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1ECE9" w14:textId="77777777" w:rsidR="008E717D" w:rsidRPr="004746A1" w:rsidRDefault="00D37A49" w:rsidP="003B1CF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746A1">
        <w:rPr>
          <w:rFonts w:ascii="Arial" w:hAnsi="Arial" w:cs="Arial"/>
          <w:b/>
          <w:noProof/>
          <w:sz w:val="22"/>
          <w:szCs w:val="22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6E39EC12" wp14:editId="3F226141">
            <wp:simplePos x="0" y="0"/>
            <wp:positionH relativeFrom="column">
              <wp:posOffset>3355340</wp:posOffset>
            </wp:positionH>
            <wp:positionV relativeFrom="paragraph">
              <wp:posOffset>-305603</wp:posOffset>
            </wp:positionV>
            <wp:extent cx="3003170" cy="704850"/>
            <wp:effectExtent l="0" t="0" r="0" b="0"/>
            <wp:wrapNone/>
            <wp:docPr id="1" name="Grafik 1" descr="C:\Users\Magerl\AppData\Local\Microsoft\Windows\INetCache\Content.Word\Logo_Land_u_Fors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erl\AppData\Local\Microsoft\Windows\INetCache\Content.Word\Logo_Land_u_Forst_4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FA9097" w14:textId="0BFB6EAF" w:rsidR="008E717D" w:rsidRPr="004746A1" w:rsidRDefault="008E717D" w:rsidP="003B1CF5">
      <w:pPr>
        <w:jc w:val="both"/>
        <w:rPr>
          <w:rFonts w:ascii="Arial" w:hAnsi="Arial" w:cs="Arial"/>
          <w:sz w:val="22"/>
          <w:szCs w:val="22"/>
        </w:rPr>
      </w:pPr>
      <w:r w:rsidRPr="004746A1">
        <w:rPr>
          <w:rFonts w:ascii="Arial" w:hAnsi="Arial" w:cs="Arial"/>
          <w:b/>
          <w:sz w:val="22"/>
          <w:szCs w:val="22"/>
        </w:rPr>
        <w:t>PRESSEINFORMATION</w:t>
      </w:r>
      <w:r w:rsidRPr="004746A1">
        <w:rPr>
          <w:rFonts w:ascii="Arial" w:hAnsi="Arial" w:cs="Arial"/>
          <w:b/>
          <w:sz w:val="22"/>
          <w:szCs w:val="22"/>
        </w:rPr>
        <w:br/>
      </w:r>
      <w:r w:rsidRPr="004746A1">
        <w:rPr>
          <w:rFonts w:ascii="Arial" w:hAnsi="Arial" w:cs="Arial"/>
          <w:sz w:val="22"/>
          <w:szCs w:val="22"/>
        </w:rPr>
        <w:t xml:space="preserve">Wien, </w:t>
      </w:r>
      <w:r w:rsidR="004D0CED">
        <w:rPr>
          <w:rFonts w:ascii="Arial" w:hAnsi="Arial" w:cs="Arial"/>
          <w:sz w:val="22"/>
          <w:szCs w:val="22"/>
        </w:rPr>
        <w:t>3. März 2021</w:t>
      </w:r>
    </w:p>
    <w:p w14:paraId="4089EB10" w14:textId="77777777" w:rsidR="00CE11F3" w:rsidRPr="004746A1" w:rsidRDefault="00CE11F3" w:rsidP="003B1CF5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42"/>
        <w:jc w:val="both"/>
        <w:rPr>
          <w:rFonts w:ascii="Arial" w:eastAsia="Times New Roman" w:hAnsi="Arial" w:cs="Arial"/>
          <w:b/>
          <w:sz w:val="22"/>
          <w:szCs w:val="22"/>
          <w:lang w:val="de-DE" w:eastAsia="de-DE"/>
        </w:rPr>
      </w:pPr>
    </w:p>
    <w:p w14:paraId="060BA88C" w14:textId="467701A5" w:rsidR="00C74927" w:rsidRPr="00737FDA" w:rsidRDefault="00593A77" w:rsidP="003B1CF5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Montecuccoli</w:t>
      </w:r>
      <w:r w:rsidR="00CB755E">
        <w:rPr>
          <w:rFonts w:ascii="Arial" w:hAnsi="Arial" w:cs="Arial"/>
          <w:b/>
          <w:sz w:val="28"/>
          <w:szCs w:val="28"/>
        </w:rPr>
        <w:t>:</w:t>
      </w:r>
      <w:r w:rsidR="00921EC2">
        <w:rPr>
          <w:rFonts w:ascii="Arial" w:hAnsi="Arial" w:cs="Arial"/>
          <w:b/>
          <w:sz w:val="28"/>
          <w:szCs w:val="28"/>
        </w:rPr>
        <w:t xml:space="preserve"> </w:t>
      </w:r>
      <w:r w:rsidR="00BF1E5E">
        <w:rPr>
          <w:rFonts w:ascii="Arial" w:hAnsi="Arial" w:cs="Arial"/>
          <w:b/>
          <w:sz w:val="28"/>
          <w:szCs w:val="28"/>
        </w:rPr>
        <w:t>Entspannung beim Schadholz, Anspannung am Markt</w:t>
      </w:r>
    </w:p>
    <w:p w14:paraId="084DAD46" w14:textId="7ADE5AA8" w:rsidR="00B06C8B" w:rsidRPr="00E677AB" w:rsidRDefault="008145A9" w:rsidP="003B1CF5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</w:t>
      </w:r>
      <w:r w:rsidR="00593A77">
        <w:rPr>
          <w:rFonts w:ascii="Arial" w:hAnsi="Arial" w:cs="Arial"/>
          <w:b/>
          <w:sz w:val="22"/>
          <w:szCs w:val="22"/>
        </w:rPr>
        <w:t xml:space="preserve">Forstwirtschaft </w:t>
      </w:r>
      <w:r>
        <w:rPr>
          <w:rFonts w:ascii="Arial" w:hAnsi="Arial" w:cs="Arial"/>
          <w:b/>
          <w:sz w:val="22"/>
          <w:szCs w:val="22"/>
        </w:rPr>
        <w:t xml:space="preserve">war </w:t>
      </w:r>
      <w:r w:rsidR="00593A77">
        <w:rPr>
          <w:rFonts w:ascii="Arial" w:hAnsi="Arial" w:cs="Arial"/>
          <w:b/>
          <w:sz w:val="22"/>
          <w:szCs w:val="22"/>
        </w:rPr>
        <w:t xml:space="preserve">2020 geprägt von </w:t>
      </w:r>
      <w:r w:rsidR="00BF1E5E">
        <w:rPr>
          <w:rFonts w:ascii="Arial" w:hAnsi="Arial" w:cs="Arial"/>
          <w:b/>
          <w:sz w:val="22"/>
          <w:szCs w:val="22"/>
        </w:rPr>
        <w:t>Klim</w:t>
      </w:r>
      <w:r w:rsidR="00593A77">
        <w:rPr>
          <w:rFonts w:ascii="Arial" w:hAnsi="Arial" w:cs="Arial"/>
          <w:b/>
          <w:sz w:val="22"/>
          <w:szCs w:val="22"/>
        </w:rPr>
        <w:t xml:space="preserve">a- und </w:t>
      </w:r>
      <w:r w:rsidR="00BF1E5E">
        <w:rPr>
          <w:rFonts w:ascii="Arial" w:hAnsi="Arial" w:cs="Arial"/>
          <w:b/>
          <w:sz w:val="22"/>
          <w:szCs w:val="22"/>
        </w:rPr>
        <w:t>Covid-19</w:t>
      </w:r>
      <w:r w:rsidR="00593A77">
        <w:rPr>
          <w:rFonts w:ascii="Arial" w:hAnsi="Arial" w:cs="Arial"/>
          <w:b/>
          <w:sz w:val="22"/>
          <w:szCs w:val="22"/>
        </w:rPr>
        <w:t>-Krise</w:t>
      </w:r>
      <w:r w:rsidR="00BF1E5E">
        <w:rPr>
          <w:rFonts w:ascii="Arial" w:hAnsi="Arial" w:cs="Arial"/>
          <w:b/>
          <w:sz w:val="22"/>
          <w:szCs w:val="22"/>
        </w:rPr>
        <w:t xml:space="preserve">, </w:t>
      </w:r>
      <w:r w:rsidR="00593A77">
        <w:rPr>
          <w:rFonts w:ascii="Arial" w:hAnsi="Arial" w:cs="Arial"/>
          <w:b/>
          <w:sz w:val="22"/>
          <w:szCs w:val="22"/>
        </w:rPr>
        <w:t xml:space="preserve">erschwerten </w:t>
      </w:r>
      <w:r w:rsidR="00BF1E5E">
        <w:rPr>
          <w:rFonts w:ascii="Arial" w:hAnsi="Arial" w:cs="Arial"/>
          <w:b/>
          <w:sz w:val="22"/>
          <w:szCs w:val="22"/>
        </w:rPr>
        <w:t>Markt</w:t>
      </w:r>
      <w:r w:rsidR="004006CF">
        <w:rPr>
          <w:rFonts w:ascii="Arial" w:hAnsi="Arial" w:cs="Arial"/>
          <w:b/>
          <w:sz w:val="22"/>
          <w:szCs w:val="22"/>
        </w:rPr>
        <w:t xml:space="preserve">bedingungen </w:t>
      </w:r>
      <w:r>
        <w:rPr>
          <w:rFonts w:ascii="Arial" w:hAnsi="Arial" w:cs="Arial"/>
          <w:b/>
          <w:sz w:val="22"/>
          <w:szCs w:val="22"/>
        </w:rPr>
        <w:t xml:space="preserve">und </w:t>
      </w:r>
      <w:r w:rsidR="00593A77">
        <w:rPr>
          <w:rFonts w:ascii="Arial" w:hAnsi="Arial" w:cs="Arial"/>
          <w:b/>
          <w:sz w:val="22"/>
          <w:szCs w:val="22"/>
        </w:rPr>
        <w:t>zunehmenden</w:t>
      </w:r>
      <w:r w:rsidR="004006CF">
        <w:rPr>
          <w:rFonts w:ascii="Arial" w:hAnsi="Arial" w:cs="Arial"/>
          <w:b/>
          <w:sz w:val="22"/>
          <w:szCs w:val="22"/>
        </w:rPr>
        <w:t xml:space="preserve"> gesellschaftliche</w:t>
      </w:r>
      <w:r w:rsidR="00593A77">
        <w:rPr>
          <w:rFonts w:ascii="Arial" w:hAnsi="Arial" w:cs="Arial"/>
          <w:b/>
          <w:sz w:val="22"/>
          <w:szCs w:val="22"/>
        </w:rPr>
        <w:t xml:space="preserve">n </w:t>
      </w:r>
      <w:r w:rsidR="004006CF">
        <w:rPr>
          <w:rFonts w:ascii="Arial" w:hAnsi="Arial" w:cs="Arial"/>
          <w:b/>
          <w:sz w:val="22"/>
          <w:szCs w:val="22"/>
        </w:rPr>
        <w:t>Anforderungen</w:t>
      </w:r>
    </w:p>
    <w:p w14:paraId="656DFFC3" w14:textId="77777777" w:rsidR="008145A9" w:rsidRPr="0097701A" w:rsidRDefault="008145A9" w:rsidP="003B1CF5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42"/>
        <w:jc w:val="both"/>
        <w:rPr>
          <w:rFonts w:ascii="Arial" w:hAnsi="Arial" w:cs="Arial"/>
        </w:rPr>
      </w:pPr>
    </w:p>
    <w:p w14:paraId="23721357" w14:textId="7E36DC55" w:rsidR="004D0CED" w:rsidRDefault="006D4668" w:rsidP="003B1CF5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42"/>
        <w:jc w:val="both"/>
        <w:rPr>
          <w:rFonts w:ascii="Arial" w:hAnsi="Arial" w:cs="Arial"/>
          <w:sz w:val="22"/>
          <w:szCs w:val="22"/>
        </w:rPr>
      </w:pPr>
      <w:proofErr w:type="gramStart"/>
      <w:r w:rsidRPr="00C67397">
        <w:rPr>
          <w:rFonts w:ascii="Arial" w:hAnsi="Arial" w:cs="Arial"/>
          <w:sz w:val="22"/>
          <w:szCs w:val="22"/>
        </w:rPr>
        <w:t xml:space="preserve">Die </w:t>
      </w:r>
      <w:proofErr w:type="spellStart"/>
      <w:r w:rsidRPr="00C67397">
        <w:rPr>
          <w:rFonts w:ascii="Arial" w:hAnsi="Arial" w:cs="Arial"/>
          <w:sz w:val="22"/>
          <w:szCs w:val="22"/>
        </w:rPr>
        <w:t>Land</w:t>
      </w:r>
      <w:proofErr w:type="gramEnd"/>
      <w:r w:rsidRPr="00C67397">
        <w:rPr>
          <w:rFonts w:ascii="Arial" w:hAnsi="Arial" w:cs="Arial"/>
          <w:sz w:val="22"/>
          <w:szCs w:val="22"/>
        </w:rPr>
        <w:t>&amp;Forst</w:t>
      </w:r>
      <w:proofErr w:type="spellEnd"/>
      <w:r w:rsidRPr="00C67397">
        <w:rPr>
          <w:rFonts w:ascii="Arial" w:hAnsi="Arial" w:cs="Arial"/>
          <w:sz w:val="22"/>
          <w:szCs w:val="22"/>
        </w:rPr>
        <w:t xml:space="preserve"> Betriebe Österreich ziehen Bilanz </w:t>
      </w:r>
      <w:r w:rsidR="00814EEA">
        <w:rPr>
          <w:rFonts w:ascii="Arial" w:hAnsi="Arial" w:cs="Arial"/>
          <w:sz w:val="22"/>
          <w:szCs w:val="22"/>
        </w:rPr>
        <w:t>über die Forstwirtschaft 2020</w:t>
      </w:r>
      <w:r w:rsidRPr="00C67397">
        <w:rPr>
          <w:rFonts w:ascii="Arial" w:hAnsi="Arial" w:cs="Arial"/>
          <w:sz w:val="22"/>
          <w:szCs w:val="22"/>
        </w:rPr>
        <w:t xml:space="preserve">: </w:t>
      </w:r>
      <w:r w:rsidR="004D0CED" w:rsidRPr="004D0CED">
        <w:rPr>
          <w:rFonts w:ascii="Arial" w:hAnsi="Arial" w:cs="Arial"/>
          <w:sz w:val="22"/>
          <w:szCs w:val="22"/>
        </w:rPr>
        <w:t>Klim</w:t>
      </w:r>
      <w:r w:rsidR="001373C9">
        <w:rPr>
          <w:rFonts w:ascii="Arial" w:hAnsi="Arial" w:cs="Arial"/>
          <w:sz w:val="22"/>
          <w:szCs w:val="22"/>
        </w:rPr>
        <w:t>a- und</w:t>
      </w:r>
      <w:r w:rsidR="004D0CED" w:rsidRPr="004D0CED">
        <w:rPr>
          <w:rFonts w:ascii="Arial" w:hAnsi="Arial" w:cs="Arial"/>
          <w:sz w:val="22"/>
          <w:szCs w:val="22"/>
        </w:rPr>
        <w:t xml:space="preserve"> Corona-Krise</w:t>
      </w:r>
      <w:r w:rsidR="00CB755E">
        <w:rPr>
          <w:rFonts w:ascii="Arial" w:hAnsi="Arial" w:cs="Arial"/>
          <w:sz w:val="22"/>
          <w:szCs w:val="22"/>
        </w:rPr>
        <w:t xml:space="preserve">, </w:t>
      </w:r>
      <w:r w:rsidR="004D0CED" w:rsidRPr="004D0CED">
        <w:rPr>
          <w:rFonts w:ascii="Arial" w:hAnsi="Arial" w:cs="Arial"/>
          <w:sz w:val="22"/>
          <w:szCs w:val="22"/>
        </w:rPr>
        <w:t>erschwerte Marktbedingungen</w:t>
      </w:r>
      <w:r w:rsidR="00CB755E">
        <w:rPr>
          <w:rFonts w:ascii="Arial" w:hAnsi="Arial" w:cs="Arial"/>
          <w:sz w:val="22"/>
          <w:szCs w:val="22"/>
        </w:rPr>
        <w:t xml:space="preserve"> und </w:t>
      </w:r>
      <w:r w:rsidR="001659D1">
        <w:rPr>
          <w:rFonts w:ascii="Arial" w:hAnsi="Arial" w:cs="Arial"/>
          <w:sz w:val="22"/>
          <w:szCs w:val="22"/>
        </w:rPr>
        <w:t xml:space="preserve">ein zunehmender Hype um den Erholungsraum Wald machen heimischen Waldbesitzern das Leben schwer. </w:t>
      </w:r>
      <w:r w:rsidR="004D0CED" w:rsidRPr="004D0CED">
        <w:rPr>
          <w:rFonts w:ascii="Arial" w:hAnsi="Arial" w:cs="Arial"/>
          <w:sz w:val="22"/>
          <w:szCs w:val="22"/>
        </w:rPr>
        <w:t>„</w:t>
      </w:r>
      <w:r w:rsidR="001659D1">
        <w:rPr>
          <w:rFonts w:ascii="Arial" w:hAnsi="Arial" w:cs="Arial"/>
          <w:sz w:val="22"/>
          <w:szCs w:val="22"/>
        </w:rPr>
        <w:t>Das Jahr 2020 war von zwei weltweiten Krisen geprägt: Die Klima- und die Covid-19-Krise. Hinzu kommt ein sehr volatiler Markt. Ei</w:t>
      </w:r>
      <w:r w:rsidR="004D0CED" w:rsidRPr="004D0CED">
        <w:rPr>
          <w:rFonts w:ascii="Arial" w:hAnsi="Arial" w:cs="Arial"/>
          <w:sz w:val="22"/>
          <w:szCs w:val="22"/>
        </w:rPr>
        <w:t>nerseits</w:t>
      </w:r>
      <w:r w:rsidR="001659D1">
        <w:rPr>
          <w:rFonts w:ascii="Arial" w:hAnsi="Arial" w:cs="Arial"/>
          <w:sz w:val="22"/>
          <w:szCs w:val="22"/>
        </w:rPr>
        <w:t xml:space="preserve"> haben wir es</w:t>
      </w:r>
      <w:r w:rsidR="004D0CED" w:rsidRPr="004D0CED">
        <w:rPr>
          <w:rFonts w:ascii="Arial" w:hAnsi="Arial" w:cs="Arial"/>
          <w:sz w:val="22"/>
          <w:szCs w:val="22"/>
        </w:rPr>
        <w:t xml:space="preserve"> mit steigenden Kosten für Käferbekämpfung, Wiederaufforstung, Waldhygiene </w:t>
      </w:r>
      <w:r w:rsidR="001373C9">
        <w:rPr>
          <w:rFonts w:ascii="Arial" w:hAnsi="Arial" w:cs="Arial"/>
          <w:sz w:val="22"/>
          <w:szCs w:val="22"/>
        </w:rPr>
        <w:t>etc</w:t>
      </w:r>
      <w:r w:rsidR="004D0CED" w:rsidRPr="004D0CED">
        <w:rPr>
          <w:rFonts w:ascii="Arial" w:hAnsi="Arial" w:cs="Arial"/>
          <w:sz w:val="22"/>
          <w:szCs w:val="22"/>
        </w:rPr>
        <w:t>. zu tun</w:t>
      </w:r>
      <w:r w:rsidR="001373C9">
        <w:rPr>
          <w:rFonts w:ascii="Arial" w:hAnsi="Arial" w:cs="Arial"/>
          <w:sz w:val="22"/>
          <w:szCs w:val="22"/>
        </w:rPr>
        <w:t>,</w:t>
      </w:r>
      <w:r w:rsidR="004D0CED" w:rsidRPr="004D0CED">
        <w:rPr>
          <w:rFonts w:ascii="Arial" w:hAnsi="Arial" w:cs="Arial"/>
          <w:sz w:val="22"/>
          <w:szCs w:val="22"/>
        </w:rPr>
        <w:t xml:space="preserve"> andererseits mit </w:t>
      </w:r>
      <w:r w:rsidR="001659D1">
        <w:rPr>
          <w:rFonts w:ascii="Arial" w:hAnsi="Arial" w:cs="Arial"/>
          <w:sz w:val="22"/>
          <w:szCs w:val="22"/>
        </w:rPr>
        <w:t>niedrigen</w:t>
      </w:r>
      <w:r w:rsidR="004D0CED" w:rsidRPr="004D0CED">
        <w:rPr>
          <w:rFonts w:ascii="Arial" w:hAnsi="Arial" w:cs="Arial"/>
          <w:sz w:val="22"/>
          <w:szCs w:val="22"/>
        </w:rPr>
        <w:t xml:space="preserve"> Holzpreise</w:t>
      </w:r>
      <w:r w:rsidR="001659D1">
        <w:rPr>
          <w:rFonts w:ascii="Arial" w:hAnsi="Arial" w:cs="Arial"/>
          <w:sz w:val="22"/>
          <w:szCs w:val="22"/>
        </w:rPr>
        <w:t>n. Zudem</w:t>
      </w:r>
      <w:r w:rsidR="004D0CED" w:rsidRPr="004D0CED">
        <w:rPr>
          <w:rFonts w:ascii="Arial" w:hAnsi="Arial" w:cs="Arial"/>
          <w:sz w:val="22"/>
          <w:szCs w:val="22"/>
        </w:rPr>
        <w:t xml:space="preserve"> steigen massiv die Anforderungen der Gesellschaft an die vielfältigen Waldfunktionen</w:t>
      </w:r>
      <w:r w:rsidR="001659D1">
        <w:rPr>
          <w:rFonts w:ascii="Arial" w:hAnsi="Arial" w:cs="Arial"/>
          <w:sz w:val="22"/>
          <w:szCs w:val="22"/>
        </w:rPr>
        <w:t xml:space="preserve"> – vor allem die Erholungsfunktion hat den Wald 2020 mit einem regelrechten Ansturm an Freizeitnutzern an seine Grenzen gebracht</w:t>
      </w:r>
      <w:r w:rsidR="004D0CED" w:rsidRPr="004D0CED">
        <w:rPr>
          <w:rFonts w:ascii="Arial" w:hAnsi="Arial" w:cs="Arial"/>
          <w:sz w:val="22"/>
          <w:szCs w:val="22"/>
        </w:rPr>
        <w:t xml:space="preserve">. </w:t>
      </w:r>
      <w:r w:rsidR="004D0CED">
        <w:rPr>
          <w:rFonts w:ascii="Arial" w:hAnsi="Arial" w:cs="Arial"/>
          <w:sz w:val="22"/>
          <w:szCs w:val="22"/>
        </w:rPr>
        <w:t>Im Kampf gegen den Klimawandel brauchen wir mehr denn je eine nachhaltige, aktive Waldbewirtschaftung</w:t>
      </w:r>
      <w:r w:rsidR="004D0CED" w:rsidRPr="004D0CED">
        <w:rPr>
          <w:rFonts w:ascii="Arial" w:hAnsi="Arial" w:cs="Arial"/>
          <w:sz w:val="22"/>
          <w:szCs w:val="22"/>
        </w:rPr>
        <w:t xml:space="preserve">“, </w:t>
      </w:r>
      <w:r w:rsidR="00210BE4">
        <w:rPr>
          <w:rFonts w:ascii="Arial" w:hAnsi="Arial" w:cs="Arial"/>
          <w:sz w:val="22"/>
          <w:szCs w:val="22"/>
        </w:rPr>
        <w:t>resümiert</w:t>
      </w:r>
      <w:r w:rsidR="004D0CED" w:rsidRPr="004D0CED">
        <w:rPr>
          <w:rFonts w:ascii="Arial" w:hAnsi="Arial" w:cs="Arial"/>
          <w:sz w:val="22"/>
          <w:szCs w:val="22"/>
        </w:rPr>
        <w:t xml:space="preserve"> DI Felix Montecuccoli, Präsident </w:t>
      </w:r>
      <w:proofErr w:type="gramStart"/>
      <w:r w:rsidR="004D0CED" w:rsidRPr="004D0CED">
        <w:rPr>
          <w:rFonts w:ascii="Arial" w:hAnsi="Arial" w:cs="Arial"/>
          <w:sz w:val="22"/>
          <w:szCs w:val="22"/>
        </w:rPr>
        <w:t xml:space="preserve">der </w:t>
      </w:r>
      <w:proofErr w:type="spellStart"/>
      <w:r w:rsidR="004D0CED" w:rsidRPr="004D0CED">
        <w:rPr>
          <w:rFonts w:ascii="Arial" w:hAnsi="Arial" w:cs="Arial"/>
          <w:sz w:val="22"/>
          <w:szCs w:val="22"/>
        </w:rPr>
        <w:t>Land</w:t>
      </w:r>
      <w:proofErr w:type="gramEnd"/>
      <w:r w:rsidR="004D0CED" w:rsidRPr="004D0CED">
        <w:rPr>
          <w:rFonts w:ascii="Arial" w:hAnsi="Arial" w:cs="Arial"/>
          <w:sz w:val="22"/>
          <w:szCs w:val="22"/>
        </w:rPr>
        <w:t>&amp;Forst</w:t>
      </w:r>
      <w:proofErr w:type="spellEnd"/>
      <w:r w:rsidR="004D0CED" w:rsidRPr="004D0CED">
        <w:rPr>
          <w:rFonts w:ascii="Arial" w:hAnsi="Arial" w:cs="Arial"/>
          <w:sz w:val="22"/>
          <w:szCs w:val="22"/>
        </w:rPr>
        <w:t xml:space="preserve"> Betriebe Österreic</w:t>
      </w:r>
      <w:r w:rsidR="00921EC2">
        <w:rPr>
          <w:rFonts w:ascii="Arial" w:hAnsi="Arial" w:cs="Arial"/>
          <w:sz w:val="22"/>
          <w:szCs w:val="22"/>
        </w:rPr>
        <w:t>h</w:t>
      </w:r>
      <w:r w:rsidR="001659D1">
        <w:rPr>
          <w:rFonts w:ascii="Arial" w:hAnsi="Arial" w:cs="Arial"/>
          <w:sz w:val="22"/>
          <w:szCs w:val="22"/>
        </w:rPr>
        <w:t>.</w:t>
      </w:r>
    </w:p>
    <w:p w14:paraId="2A4429E0" w14:textId="57AC7C19" w:rsidR="004D0CED" w:rsidRDefault="004D0CED" w:rsidP="003B1CF5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42"/>
        <w:jc w:val="both"/>
        <w:rPr>
          <w:rFonts w:ascii="Arial" w:hAnsi="Arial" w:cs="Arial"/>
          <w:sz w:val="22"/>
          <w:szCs w:val="22"/>
        </w:rPr>
      </w:pPr>
    </w:p>
    <w:p w14:paraId="5496AF8E" w14:textId="19181B5B" w:rsidR="004D0CED" w:rsidRPr="004D0CED" w:rsidRDefault="0030654A" w:rsidP="004D0CED">
      <w:pPr>
        <w:pStyle w:val="HTMLVorformatiert"/>
        <w:ind w:right="14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Klimawandel ist Realität – </w:t>
      </w:r>
      <w:r w:rsidR="004D0CED" w:rsidRPr="004D0CED">
        <w:rPr>
          <w:rFonts w:ascii="Arial" w:hAnsi="Arial" w:cs="Arial"/>
          <w:b/>
          <w:bCs/>
          <w:sz w:val="22"/>
          <w:szCs w:val="22"/>
        </w:rPr>
        <w:t>Verschnaufpause im Sommerregen</w:t>
      </w:r>
      <w:r w:rsidR="004D0CED">
        <w:rPr>
          <w:rFonts w:ascii="Arial" w:hAnsi="Arial" w:cs="Arial"/>
          <w:b/>
          <w:bCs/>
          <w:sz w:val="22"/>
          <w:szCs w:val="22"/>
        </w:rPr>
        <w:t xml:space="preserve"> 2020</w:t>
      </w:r>
    </w:p>
    <w:p w14:paraId="6AFDCBD3" w14:textId="5A0AA94C" w:rsidR="004D0CED" w:rsidRDefault="004D0CED" w:rsidP="004D0CED">
      <w:pPr>
        <w:pStyle w:val="HTMLVorformatiert"/>
        <w:ind w:right="142"/>
        <w:jc w:val="both"/>
        <w:rPr>
          <w:rFonts w:ascii="Arial" w:hAnsi="Arial" w:cs="Arial"/>
          <w:sz w:val="22"/>
          <w:szCs w:val="22"/>
        </w:rPr>
      </w:pPr>
      <w:r w:rsidRPr="004D0CED">
        <w:rPr>
          <w:rFonts w:ascii="Arial" w:hAnsi="Arial" w:cs="Arial"/>
          <w:sz w:val="22"/>
          <w:szCs w:val="22"/>
        </w:rPr>
        <w:t xml:space="preserve">Anfang des Jahres </w:t>
      </w:r>
      <w:r w:rsidR="009801D4">
        <w:rPr>
          <w:rFonts w:ascii="Arial" w:hAnsi="Arial" w:cs="Arial"/>
          <w:sz w:val="22"/>
          <w:szCs w:val="22"/>
        </w:rPr>
        <w:t xml:space="preserve">2020 </w:t>
      </w:r>
      <w:r w:rsidRPr="004D0CED">
        <w:rPr>
          <w:rFonts w:ascii="Arial" w:hAnsi="Arial" w:cs="Arial"/>
          <w:sz w:val="22"/>
          <w:szCs w:val="22"/>
        </w:rPr>
        <w:t>mussten heimische</w:t>
      </w:r>
      <w:r w:rsidR="001659D1">
        <w:rPr>
          <w:rFonts w:ascii="Arial" w:hAnsi="Arial" w:cs="Arial"/>
          <w:sz w:val="22"/>
          <w:szCs w:val="22"/>
        </w:rPr>
        <w:t xml:space="preserve"> Forstwirte</w:t>
      </w:r>
      <w:r w:rsidRPr="004D0CED">
        <w:rPr>
          <w:rFonts w:ascii="Arial" w:hAnsi="Arial" w:cs="Arial"/>
          <w:sz w:val="22"/>
          <w:szCs w:val="22"/>
        </w:rPr>
        <w:t xml:space="preserve"> vom Schlimmsten ausgehen – das Frühjahr </w:t>
      </w:r>
      <w:r w:rsidR="00814EEA">
        <w:rPr>
          <w:rFonts w:ascii="Arial" w:hAnsi="Arial" w:cs="Arial"/>
          <w:sz w:val="22"/>
          <w:szCs w:val="22"/>
        </w:rPr>
        <w:t xml:space="preserve">2020 </w:t>
      </w:r>
      <w:r w:rsidRPr="004D0CED">
        <w:rPr>
          <w:rFonts w:ascii="Arial" w:hAnsi="Arial" w:cs="Arial"/>
          <w:sz w:val="22"/>
          <w:szCs w:val="22"/>
        </w:rPr>
        <w:t xml:space="preserve">war geprägt von enormer Trockenheit und fehlendem Niederschlag. Früher Borkenkäferflug, schlechte Wasserversorgung der Böden </w:t>
      </w:r>
      <w:r w:rsidR="008145A9">
        <w:rPr>
          <w:rFonts w:ascii="Arial" w:hAnsi="Arial" w:cs="Arial"/>
          <w:sz w:val="22"/>
          <w:szCs w:val="22"/>
        </w:rPr>
        <w:t>sowie</w:t>
      </w:r>
      <w:r w:rsidR="008145A9" w:rsidRPr="004D0CED">
        <w:rPr>
          <w:rFonts w:ascii="Arial" w:hAnsi="Arial" w:cs="Arial"/>
          <w:sz w:val="22"/>
          <w:szCs w:val="22"/>
        </w:rPr>
        <w:t xml:space="preserve"> </w:t>
      </w:r>
      <w:r w:rsidRPr="004D0CED">
        <w:rPr>
          <w:rFonts w:ascii="Arial" w:hAnsi="Arial" w:cs="Arial"/>
          <w:sz w:val="22"/>
          <w:szCs w:val="22"/>
        </w:rPr>
        <w:t xml:space="preserve">Waldbrandgefahr hielten Waldbesitzer in Atem. </w:t>
      </w:r>
      <w:r w:rsidR="00DE7A9A">
        <w:rPr>
          <w:rFonts w:ascii="Arial" w:hAnsi="Arial" w:cs="Arial"/>
          <w:sz w:val="22"/>
          <w:szCs w:val="22"/>
        </w:rPr>
        <w:t xml:space="preserve">2020 zählt abermals zu den wärmsten Jahren der österreichischen Messgeschichte, </w:t>
      </w:r>
      <w:r w:rsidR="00814EEA">
        <w:rPr>
          <w:rFonts w:ascii="Arial" w:hAnsi="Arial" w:cs="Arial"/>
          <w:sz w:val="22"/>
          <w:szCs w:val="22"/>
        </w:rPr>
        <w:t xml:space="preserve">aber der Sommer </w:t>
      </w:r>
      <w:r w:rsidRPr="004D0CED">
        <w:rPr>
          <w:rFonts w:ascii="Arial" w:hAnsi="Arial" w:cs="Arial"/>
          <w:sz w:val="22"/>
          <w:szCs w:val="22"/>
        </w:rPr>
        <w:t>brachte</w:t>
      </w:r>
      <w:r w:rsidR="00DE7A9A">
        <w:rPr>
          <w:rFonts w:ascii="Arial" w:hAnsi="Arial" w:cs="Arial"/>
          <w:sz w:val="22"/>
          <w:szCs w:val="22"/>
        </w:rPr>
        <w:t xml:space="preserve"> </w:t>
      </w:r>
      <w:r w:rsidRPr="004D0CED">
        <w:rPr>
          <w:rFonts w:ascii="Arial" w:hAnsi="Arial" w:cs="Arial"/>
          <w:sz w:val="22"/>
          <w:szCs w:val="22"/>
        </w:rPr>
        <w:t xml:space="preserve">zum Glück den so notwendigen Niederschlag für </w:t>
      </w:r>
      <w:r w:rsidR="0030654A">
        <w:rPr>
          <w:rFonts w:ascii="Arial" w:hAnsi="Arial" w:cs="Arial"/>
          <w:sz w:val="22"/>
          <w:szCs w:val="22"/>
        </w:rPr>
        <w:t xml:space="preserve">die </w:t>
      </w:r>
      <w:r w:rsidRPr="004D0CED">
        <w:rPr>
          <w:rFonts w:ascii="Arial" w:hAnsi="Arial" w:cs="Arial"/>
          <w:sz w:val="22"/>
          <w:szCs w:val="22"/>
        </w:rPr>
        <w:t xml:space="preserve">Wälder. </w:t>
      </w:r>
      <w:r w:rsidR="00921EC2">
        <w:rPr>
          <w:rFonts w:ascii="Arial" w:hAnsi="Arial" w:cs="Arial"/>
          <w:sz w:val="22"/>
          <w:szCs w:val="22"/>
        </w:rPr>
        <w:t xml:space="preserve">Das war </w:t>
      </w:r>
      <w:r w:rsidRPr="004D0CED">
        <w:rPr>
          <w:rFonts w:ascii="Arial" w:hAnsi="Arial" w:cs="Arial"/>
          <w:sz w:val="22"/>
          <w:szCs w:val="22"/>
        </w:rPr>
        <w:t xml:space="preserve">eine kurze Verschnaufpause für Wald und Waldbesitzer, denn </w:t>
      </w:r>
      <w:r w:rsidR="000B7099">
        <w:rPr>
          <w:rFonts w:ascii="Arial" w:hAnsi="Arial" w:cs="Arial"/>
          <w:sz w:val="22"/>
          <w:szCs w:val="22"/>
        </w:rPr>
        <w:t>langfristig</w:t>
      </w:r>
      <w:r w:rsidRPr="004D0CED">
        <w:rPr>
          <w:rFonts w:ascii="Arial" w:hAnsi="Arial" w:cs="Arial"/>
          <w:sz w:val="22"/>
          <w:szCs w:val="22"/>
        </w:rPr>
        <w:t xml:space="preserve"> gesehen schreitet der Klimawandel unerlässlich</w:t>
      </w:r>
      <w:r w:rsidR="0030654A">
        <w:rPr>
          <w:rFonts w:ascii="Arial" w:hAnsi="Arial" w:cs="Arial"/>
          <w:sz w:val="22"/>
          <w:szCs w:val="22"/>
        </w:rPr>
        <w:t xml:space="preserve"> und immer schneller voran</w:t>
      </w:r>
      <w:r w:rsidRPr="004D0CED">
        <w:rPr>
          <w:rFonts w:ascii="Arial" w:hAnsi="Arial" w:cs="Arial"/>
          <w:sz w:val="22"/>
          <w:szCs w:val="22"/>
        </w:rPr>
        <w:t xml:space="preserve">. </w:t>
      </w:r>
    </w:p>
    <w:p w14:paraId="6D2BA133" w14:textId="2F235B14" w:rsidR="004D0CED" w:rsidRDefault="004D0CED" w:rsidP="004D0CED">
      <w:pPr>
        <w:pStyle w:val="HTMLVorformatiert"/>
        <w:ind w:right="142"/>
        <w:jc w:val="both"/>
        <w:rPr>
          <w:rFonts w:ascii="Arial" w:hAnsi="Arial" w:cs="Arial"/>
          <w:sz w:val="22"/>
          <w:szCs w:val="22"/>
        </w:rPr>
      </w:pPr>
    </w:p>
    <w:p w14:paraId="7A69EA80" w14:textId="380508D6" w:rsidR="00516B04" w:rsidRPr="00516B04" w:rsidRDefault="00516B04" w:rsidP="004D0CED">
      <w:pPr>
        <w:pStyle w:val="HTMLVorformatiert"/>
        <w:ind w:right="142"/>
        <w:jc w:val="both"/>
        <w:rPr>
          <w:rFonts w:ascii="Arial" w:hAnsi="Arial" w:cs="Arial"/>
          <w:b/>
          <w:bCs/>
          <w:sz w:val="22"/>
          <w:szCs w:val="22"/>
        </w:rPr>
      </w:pPr>
      <w:r w:rsidRPr="00516B04">
        <w:rPr>
          <w:rFonts w:ascii="Arial" w:hAnsi="Arial" w:cs="Arial"/>
          <w:b/>
          <w:bCs/>
          <w:sz w:val="22"/>
          <w:szCs w:val="22"/>
        </w:rPr>
        <w:t xml:space="preserve">Covid-19 brachte den Markt </w:t>
      </w:r>
      <w:r w:rsidR="00210BE4">
        <w:rPr>
          <w:rFonts w:ascii="Arial" w:hAnsi="Arial" w:cs="Arial"/>
          <w:b/>
          <w:bCs/>
          <w:sz w:val="22"/>
          <w:szCs w:val="22"/>
        </w:rPr>
        <w:t xml:space="preserve">zusätzlich </w:t>
      </w:r>
      <w:r w:rsidRPr="00516B04">
        <w:rPr>
          <w:rFonts w:ascii="Arial" w:hAnsi="Arial" w:cs="Arial"/>
          <w:b/>
          <w:bCs/>
          <w:sz w:val="22"/>
          <w:szCs w:val="22"/>
        </w:rPr>
        <w:t>durcheinander</w:t>
      </w:r>
    </w:p>
    <w:p w14:paraId="22C9B308" w14:textId="1B524DFA" w:rsidR="00516B04" w:rsidRDefault="00516B04" w:rsidP="004D0CED">
      <w:pPr>
        <w:pStyle w:val="HTMLVorformatiert"/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Neben der Klimakrise war das Jahr 2020 noch von einer weiteren </w:t>
      </w:r>
      <w:r w:rsidR="008145A9">
        <w:rPr>
          <w:rFonts w:ascii="Arial" w:hAnsi="Arial" w:cs="Arial"/>
          <w:sz w:val="22"/>
          <w:szCs w:val="22"/>
        </w:rPr>
        <w:t xml:space="preserve">Herausforderung </w:t>
      </w:r>
      <w:r w:rsidR="00210BE4">
        <w:rPr>
          <w:rFonts w:ascii="Arial" w:hAnsi="Arial" w:cs="Arial"/>
          <w:sz w:val="22"/>
          <w:szCs w:val="22"/>
        </w:rPr>
        <w:t>betroffen</w:t>
      </w:r>
      <w:r>
        <w:rPr>
          <w:rFonts w:ascii="Arial" w:hAnsi="Arial" w:cs="Arial"/>
          <w:sz w:val="22"/>
          <w:szCs w:val="22"/>
        </w:rPr>
        <w:t xml:space="preserve">: Die Corona-Krise traf zu Beginn der Pandemie die gesamte Wertschöpfungskette Holz. </w:t>
      </w:r>
      <w:r w:rsidR="00210BE4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Lockdown </w:t>
      </w:r>
      <w:r w:rsidR="008145A9">
        <w:rPr>
          <w:rFonts w:ascii="Arial" w:hAnsi="Arial" w:cs="Arial"/>
          <w:sz w:val="22"/>
          <w:szCs w:val="22"/>
        </w:rPr>
        <w:t>eins</w:t>
      </w:r>
      <w:r>
        <w:rPr>
          <w:rFonts w:ascii="Arial" w:hAnsi="Arial" w:cs="Arial"/>
          <w:sz w:val="22"/>
          <w:szCs w:val="22"/>
        </w:rPr>
        <w:t xml:space="preserve"> kam es zu Produktionsrückgängen der Säge-, Papier und Plattenindustrie mit </w:t>
      </w:r>
      <w:r w:rsidR="00814EEA">
        <w:rPr>
          <w:rFonts w:ascii="Arial" w:hAnsi="Arial" w:cs="Arial"/>
          <w:sz w:val="22"/>
          <w:szCs w:val="22"/>
        </w:rPr>
        <w:t xml:space="preserve">negativen </w:t>
      </w:r>
      <w:r>
        <w:rPr>
          <w:rFonts w:ascii="Arial" w:hAnsi="Arial" w:cs="Arial"/>
          <w:sz w:val="22"/>
          <w:szCs w:val="22"/>
        </w:rPr>
        <w:t xml:space="preserve">Auswirkungen auf die </w:t>
      </w:r>
      <w:r w:rsidR="00210BE4">
        <w:rPr>
          <w:rFonts w:ascii="Arial" w:hAnsi="Arial" w:cs="Arial"/>
          <w:sz w:val="22"/>
          <w:szCs w:val="22"/>
        </w:rPr>
        <w:t>Urproduktion</w:t>
      </w:r>
      <w:r>
        <w:rPr>
          <w:rFonts w:ascii="Arial" w:hAnsi="Arial" w:cs="Arial"/>
          <w:sz w:val="22"/>
          <w:szCs w:val="22"/>
        </w:rPr>
        <w:t>. D</w:t>
      </w:r>
      <w:r w:rsidRPr="00516B04">
        <w:rPr>
          <w:rFonts w:ascii="Arial" w:hAnsi="Arial" w:cs="Arial"/>
          <w:sz w:val="22"/>
          <w:szCs w:val="22"/>
        </w:rPr>
        <w:t>ie Nachfrage nach heimische</w:t>
      </w:r>
      <w:r w:rsidR="00814EEA">
        <w:rPr>
          <w:rFonts w:ascii="Arial" w:hAnsi="Arial" w:cs="Arial"/>
          <w:sz w:val="22"/>
          <w:szCs w:val="22"/>
        </w:rPr>
        <w:t>m</w:t>
      </w:r>
      <w:r w:rsidRPr="00516B04">
        <w:rPr>
          <w:rFonts w:ascii="Arial" w:hAnsi="Arial" w:cs="Arial"/>
          <w:sz w:val="22"/>
          <w:szCs w:val="22"/>
        </w:rPr>
        <w:t xml:space="preserve"> Frischholz ging zurück und die Preise sind massiv gesunken. Erschwerte Aufarbeitungsbedingungen und Arbeitskräftemangel durch den Lockdown taten ihr Übriges.</w:t>
      </w:r>
      <w:r>
        <w:rPr>
          <w:rFonts w:ascii="Arial" w:hAnsi="Arial" w:cs="Arial"/>
          <w:sz w:val="22"/>
          <w:szCs w:val="22"/>
        </w:rPr>
        <w:t xml:space="preserve"> </w:t>
      </w:r>
      <w:r w:rsidR="00C41079">
        <w:rPr>
          <w:rFonts w:ascii="Arial" w:hAnsi="Arial" w:cs="Arial"/>
          <w:sz w:val="22"/>
          <w:szCs w:val="22"/>
        </w:rPr>
        <w:t>A</w:t>
      </w:r>
      <w:r w:rsidR="001373C9">
        <w:rPr>
          <w:rFonts w:ascii="Arial" w:hAnsi="Arial" w:cs="Arial"/>
          <w:sz w:val="22"/>
          <w:szCs w:val="22"/>
        </w:rPr>
        <w:t>b Mai 2020</w:t>
      </w:r>
      <w:r>
        <w:rPr>
          <w:rFonts w:ascii="Arial" w:hAnsi="Arial" w:cs="Arial"/>
          <w:sz w:val="22"/>
          <w:szCs w:val="22"/>
        </w:rPr>
        <w:t xml:space="preserve"> ging es zumindest für die </w:t>
      </w:r>
      <w:r w:rsidR="008145A9">
        <w:rPr>
          <w:rFonts w:ascii="Arial" w:hAnsi="Arial" w:cs="Arial"/>
          <w:sz w:val="22"/>
          <w:szCs w:val="22"/>
        </w:rPr>
        <w:t xml:space="preserve">Marktpartner </w:t>
      </w:r>
      <w:r>
        <w:rPr>
          <w:rFonts w:ascii="Arial" w:hAnsi="Arial" w:cs="Arial"/>
          <w:sz w:val="22"/>
          <w:szCs w:val="22"/>
        </w:rPr>
        <w:t>wieder bergauf. Die Sägeindustrie konnte ihren Betrieb wieder aufnehmen und erlebt seitdem einen Aufwärtstrend</w:t>
      </w:r>
      <w:r w:rsidR="00921EC2">
        <w:rPr>
          <w:rFonts w:ascii="Arial" w:hAnsi="Arial" w:cs="Arial"/>
          <w:sz w:val="22"/>
          <w:szCs w:val="22"/>
        </w:rPr>
        <w:t xml:space="preserve">, während die Urproduktion aus dem Talboden nicht </w:t>
      </w:r>
      <w:r w:rsidR="008145A9">
        <w:rPr>
          <w:rFonts w:ascii="Arial" w:hAnsi="Arial" w:cs="Arial"/>
          <w:sz w:val="22"/>
          <w:szCs w:val="22"/>
        </w:rPr>
        <w:t>he</w:t>
      </w:r>
      <w:r w:rsidR="00921EC2">
        <w:rPr>
          <w:rFonts w:ascii="Arial" w:hAnsi="Arial" w:cs="Arial"/>
          <w:sz w:val="22"/>
          <w:szCs w:val="22"/>
        </w:rPr>
        <w:t xml:space="preserve">rauskommt. </w:t>
      </w:r>
      <w:r w:rsidR="00210BE4">
        <w:rPr>
          <w:rFonts w:ascii="Arial" w:hAnsi="Arial" w:cs="Arial"/>
          <w:sz w:val="22"/>
          <w:szCs w:val="22"/>
        </w:rPr>
        <w:t xml:space="preserve"> </w:t>
      </w:r>
    </w:p>
    <w:p w14:paraId="15D881F8" w14:textId="238B2D4F" w:rsidR="00516B04" w:rsidRDefault="00516B04" w:rsidP="004D0CED">
      <w:pPr>
        <w:pStyle w:val="HTMLVorformatiert"/>
        <w:ind w:right="142"/>
        <w:jc w:val="both"/>
        <w:rPr>
          <w:rFonts w:ascii="Arial" w:hAnsi="Arial" w:cs="Arial"/>
          <w:sz w:val="22"/>
          <w:szCs w:val="22"/>
        </w:rPr>
      </w:pPr>
    </w:p>
    <w:p w14:paraId="2D55FC21" w14:textId="3CB7DC7C" w:rsidR="00516B04" w:rsidRPr="00250AE8" w:rsidRDefault="00516B04" w:rsidP="004D0CED">
      <w:pPr>
        <w:pStyle w:val="HTMLVorformatiert"/>
        <w:ind w:right="142"/>
        <w:jc w:val="both"/>
        <w:rPr>
          <w:rFonts w:ascii="Arial" w:hAnsi="Arial" w:cs="Arial"/>
          <w:b/>
          <w:bCs/>
          <w:sz w:val="22"/>
          <w:szCs w:val="22"/>
        </w:rPr>
      </w:pPr>
      <w:r w:rsidRPr="00250AE8">
        <w:rPr>
          <w:rFonts w:ascii="Arial" w:hAnsi="Arial" w:cs="Arial"/>
          <w:b/>
          <w:bCs/>
          <w:sz w:val="22"/>
          <w:szCs w:val="22"/>
        </w:rPr>
        <w:t>Verstärkte Freizeitnutzung in Corona-Zeiten</w:t>
      </w:r>
    </w:p>
    <w:p w14:paraId="74926107" w14:textId="44870F55" w:rsidR="00516B04" w:rsidRDefault="00250AE8" w:rsidP="004D0CED">
      <w:pPr>
        <w:pStyle w:val="HTMLVorformatiert"/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Corona-Krise hatte </w:t>
      </w:r>
      <w:r w:rsidR="008145A9">
        <w:rPr>
          <w:rFonts w:ascii="Arial" w:hAnsi="Arial" w:cs="Arial"/>
          <w:sz w:val="22"/>
          <w:szCs w:val="22"/>
        </w:rPr>
        <w:t xml:space="preserve">zudem </w:t>
      </w:r>
      <w:r w:rsidR="001373C9">
        <w:rPr>
          <w:rFonts w:ascii="Arial" w:hAnsi="Arial" w:cs="Arial"/>
          <w:sz w:val="22"/>
          <w:szCs w:val="22"/>
        </w:rPr>
        <w:t xml:space="preserve">einen unerwarteten Effekt </w:t>
      </w:r>
      <w:r>
        <w:rPr>
          <w:rFonts w:ascii="Arial" w:hAnsi="Arial" w:cs="Arial"/>
          <w:sz w:val="22"/>
          <w:szCs w:val="22"/>
        </w:rPr>
        <w:t xml:space="preserve">auf den Freizeit- und Erholungsraum Wald. </w:t>
      </w:r>
      <w:r w:rsidR="008145A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 Zeiten der Ausgangs</w:t>
      </w:r>
      <w:r w:rsidR="00BF1E5E">
        <w:rPr>
          <w:rFonts w:ascii="Arial" w:hAnsi="Arial" w:cs="Arial"/>
          <w:sz w:val="22"/>
          <w:szCs w:val="22"/>
        </w:rPr>
        <w:t>- und Reise</w:t>
      </w:r>
      <w:r>
        <w:rPr>
          <w:rFonts w:ascii="Arial" w:hAnsi="Arial" w:cs="Arial"/>
          <w:sz w:val="22"/>
          <w:szCs w:val="22"/>
        </w:rPr>
        <w:t xml:space="preserve">beschränkungen strömen deutlich mehr Menschen auf der Suche nach Erholung und Bewegung in die Wälder. </w:t>
      </w:r>
      <w:r w:rsidR="00210BE4">
        <w:rPr>
          <w:rFonts w:ascii="Arial" w:hAnsi="Arial" w:cs="Arial"/>
          <w:sz w:val="22"/>
          <w:szCs w:val="22"/>
        </w:rPr>
        <w:t>Der Wald hat aber zahlreiche Funktionen zu erfüllen und h</w:t>
      </w:r>
      <w:r>
        <w:rPr>
          <w:rFonts w:ascii="Arial" w:hAnsi="Arial" w:cs="Arial"/>
          <w:sz w:val="22"/>
          <w:szCs w:val="22"/>
        </w:rPr>
        <w:t xml:space="preserve">ier kommt es immer wieder zu Konflikten. </w:t>
      </w:r>
      <w:r w:rsidR="000B7099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 xml:space="preserve">Waldbesucher fühlen sich </w:t>
      </w:r>
      <w:r w:rsidR="00814EEA">
        <w:rPr>
          <w:rFonts w:ascii="Arial" w:hAnsi="Arial" w:cs="Arial"/>
          <w:sz w:val="22"/>
          <w:szCs w:val="22"/>
        </w:rPr>
        <w:t xml:space="preserve">bereits </w:t>
      </w:r>
      <w:r>
        <w:rPr>
          <w:rFonts w:ascii="Arial" w:hAnsi="Arial" w:cs="Arial"/>
          <w:sz w:val="22"/>
          <w:szCs w:val="22"/>
        </w:rPr>
        <w:t xml:space="preserve">durch </w:t>
      </w:r>
      <w:r w:rsidR="00814EEA">
        <w:rPr>
          <w:rFonts w:ascii="Arial" w:hAnsi="Arial" w:cs="Arial"/>
          <w:sz w:val="22"/>
          <w:szCs w:val="22"/>
        </w:rPr>
        <w:t>die Masse anderer</w:t>
      </w:r>
      <w:r>
        <w:rPr>
          <w:rFonts w:ascii="Arial" w:hAnsi="Arial" w:cs="Arial"/>
          <w:sz w:val="22"/>
          <w:szCs w:val="22"/>
        </w:rPr>
        <w:t xml:space="preserve"> Waldbesucher gestört, Wildtiere werden aufgeschreckt</w:t>
      </w:r>
      <w:r w:rsidR="00210BE4">
        <w:rPr>
          <w:rFonts w:ascii="Arial" w:hAnsi="Arial" w:cs="Arial"/>
          <w:sz w:val="22"/>
          <w:szCs w:val="22"/>
        </w:rPr>
        <w:t xml:space="preserve"> und zurückgedrängt</w:t>
      </w:r>
      <w:r>
        <w:rPr>
          <w:rFonts w:ascii="Arial" w:hAnsi="Arial" w:cs="Arial"/>
          <w:sz w:val="22"/>
          <w:szCs w:val="22"/>
        </w:rPr>
        <w:t>, Jungkulturen werden betreten und beschädigt</w:t>
      </w:r>
      <w:r w:rsidR="00210BE4">
        <w:rPr>
          <w:rFonts w:ascii="Arial" w:hAnsi="Arial" w:cs="Arial"/>
          <w:sz w:val="22"/>
          <w:szCs w:val="22"/>
        </w:rPr>
        <w:t>,</w:t>
      </w:r>
      <w:r w:rsidR="00C41079">
        <w:rPr>
          <w:rFonts w:ascii="Arial" w:hAnsi="Arial" w:cs="Arial"/>
          <w:sz w:val="22"/>
          <w:szCs w:val="22"/>
        </w:rPr>
        <w:t xml:space="preserve"> Schutzgebiete werden überlaufen, </w:t>
      </w:r>
      <w:r w:rsidR="00210BE4">
        <w:rPr>
          <w:rFonts w:ascii="Arial" w:hAnsi="Arial" w:cs="Arial"/>
          <w:sz w:val="22"/>
          <w:szCs w:val="22"/>
        </w:rPr>
        <w:t xml:space="preserve">Waldarbeit wird behindert und Menschen in Gefahr gebracht. </w:t>
      </w:r>
      <w:r>
        <w:rPr>
          <w:rFonts w:ascii="Arial" w:hAnsi="Arial" w:cs="Arial"/>
          <w:sz w:val="22"/>
          <w:szCs w:val="22"/>
        </w:rPr>
        <w:t xml:space="preserve">In manchen Regionen </w:t>
      </w:r>
      <w:r w:rsidR="00EF1D7E">
        <w:rPr>
          <w:rFonts w:ascii="Arial" w:hAnsi="Arial" w:cs="Arial"/>
          <w:sz w:val="22"/>
          <w:szCs w:val="22"/>
        </w:rPr>
        <w:t xml:space="preserve">werden wir </w:t>
      </w:r>
      <w:r w:rsidR="008145A9">
        <w:rPr>
          <w:rFonts w:ascii="Arial" w:hAnsi="Arial" w:cs="Arial"/>
          <w:sz w:val="22"/>
          <w:szCs w:val="22"/>
        </w:rPr>
        <w:t xml:space="preserve">künftig </w:t>
      </w:r>
      <w:r w:rsidR="00EF1D7E">
        <w:rPr>
          <w:rFonts w:ascii="Arial" w:hAnsi="Arial" w:cs="Arial"/>
          <w:sz w:val="22"/>
          <w:szCs w:val="22"/>
        </w:rPr>
        <w:t xml:space="preserve">um </w:t>
      </w:r>
      <w:r>
        <w:rPr>
          <w:rFonts w:ascii="Arial" w:hAnsi="Arial" w:cs="Arial"/>
          <w:sz w:val="22"/>
          <w:szCs w:val="22"/>
        </w:rPr>
        <w:t>Lenkungsmaßnahmen und klare Spielregeln für die Freizeitnutzung</w:t>
      </w:r>
      <w:r w:rsidR="00EF1D7E">
        <w:rPr>
          <w:rFonts w:ascii="Arial" w:hAnsi="Arial" w:cs="Arial"/>
          <w:sz w:val="22"/>
          <w:szCs w:val="22"/>
        </w:rPr>
        <w:t xml:space="preserve"> nicht herumkommen</w:t>
      </w:r>
      <w:r>
        <w:rPr>
          <w:rFonts w:ascii="Arial" w:hAnsi="Arial" w:cs="Arial"/>
          <w:sz w:val="22"/>
          <w:szCs w:val="22"/>
        </w:rPr>
        <w:t xml:space="preserve">. </w:t>
      </w:r>
      <w:r w:rsidR="008145A9">
        <w:rPr>
          <w:rFonts w:ascii="Arial" w:hAnsi="Arial" w:cs="Arial"/>
          <w:sz w:val="22"/>
          <w:szCs w:val="22"/>
        </w:rPr>
        <w:t>Der Schlüssel zum Erfolg liegt dabei i</w:t>
      </w:r>
      <w:r w:rsidR="00EF1D7E">
        <w:rPr>
          <w:rFonts w:ascii="Arial" w:hAnsi="Arial" w:cs="Arial"/>
          <w:sz w:val="22"/>
          <w:szCs w:val="22"/>
        </w:rPr>
        <w:t>n b</w:t>
      </w:r>
      <w:r>
        <w:rPr>
          <w:rFonts w:ascii="Arial" w:hAnsi="Arial" w:cs="Arial"/>
          <w:sz w:val="22"/>
          <w:szCs w:val="22"/>
        </w:rPr>
        <w:t>edarfsorientiere</w:t>
      </w:r>
      <w:r w:rsidR="000C6BC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Lösungen und vor allem </w:t>
      </w:r>
      <w:r w:rsidR="008145A9">
        <w:rPr>
          <w:rFonts w:ascii="Arial" w:hAnsi="Arial" w:cs="Arial"/>
          <w:sz w:val="22"/>
          <w:szCs w:val="22"/>
        </w:rPr>
        <w:t xml:space="preserve">in der </w:t>
      </w:r>
      <w:r>
        <w:rPr>
          <w:rFonts w:ascii="Arial" w:hAnsi="Arial" w:cs="Arial"/>
          <w:sz w:val="22"/>
          <w:szCs w:val="22"/>
        </w:rPr>
        <w:t>Kommunikation</w:t>
      </w:r>
      <w:r w:rsidR="00EF1D7E">
        <w:rPr>
          <w:rFonts w:ascii="Arial" w:hAnsi="Arial" w:cs="Arial"/>
          <w:sz w:val="22"/>
          <w:szCs w:val="22"/>
        </w:rPr>
        <w:t xml:space="preserve">“, ist </w:t>
      </w:r>
      <w:r w:rsidR="001373C9">
        <w:rPr>
          <w:rFonts w:ascii="Arial" w:hAnsi="Arial" w:cs="Arial"/>
          <w:sz w:val="22"/>
          <w:szCs w:val="22"/>
        </w:rPr>
        <w:t>der Verbandspräsident</w:t>
      </w:r>
      <w:r w:rsidR="00EF1D7E">
        <w:rPr>
          <w:rFonts w:ascii="Arial" w:hAnsi="Arial" w:cs="Arial"/>
          <w:sz w:val="22"/>
          <w:szCs w:val="22"/>
        </w:rPr>
        <w:t xml:space="preserve"> überzeugt. </w:t>
      </w:r>
    </w:p>
    <w:p w14:paraId="2826E1CC" w14:textId="77777777" w:rsidR="00516B04" w:rsidRDefault="00516B04" w:rsidP="004D0CED">
      <w:pPr>
        <w:pStyle w:val="HTMLVorformatiert"/>
        <w:ind w:right="142"/>
        <w:jc w:val="both"/>
        <w:rPr>
          <w:rFonts w:ascii="Arial" w:hAnsi="Arial" w:cs="Arial"/>
          <w:sz w:val="22"/>
          <w:szCs w:val="22"/>
        </w:rPr>
      </w:pPr>
    </w:p>
    <w:p w14:paraId="395DFFDE" w14:textId="6438CD58" w:rsidR="0030654A" w:rsidRPr="00C67397" w:rsidRDefault="0030654A" w:rsidP="0030654A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42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C67397">
        <w:rPr>
          <w:rFonts w:ascii="Arial" w:hAnsi="Arial" w:cs="Arial"/>
          <w:b/>
          <w:sz w:val="22"/>
          <w:szCs w:val="22"/>
          <w:lang w:val="de-DE"/>
        </w:rPr>
        <w:t xml:space="preserve">Holzeinschlag – </w:t>
      </w:r>
      <w:r>
        <w:rPr>
          <w:rFonts w:ascii="Arial" w:hAnsi="Arial" w:cs="Arial"/>
          <w:b/>
          <w:sz w:val="22"/>
          <w:szCs w:val="22"/>
          <w:lang w:val="de-DE"/>
        </w:rPr>
        <w:t>Schadholzaufkommen halbiert</w:t>
      </w:r>
    </w:p>
    <w:p w14:paraId="6294D37C" w14:textId="26B0079B" w:rsidR="0030654A" w:rsidRPr="00C67397" w:rsidRDefault="0030654A" w:rsidP="0030654A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42"/>
        <w:jc w:val="both"/>
        <w:rPr>
          <w:rFonts w:ascii="Arial" w:hAnsi="Arial" w:cs="Arial"/>
          <w:sz w:val="22"/>
          <w:szCs w:val="22"/>
          <w:lang w:val="de-DE"/>
        </w:rPr>
      </w:pPr>
      <w:r w:rsidRPr="00C67397">
        <w:rPr>
          <w:rFonts w:ascii="Arial" w:hAnsi="Arial" w:cs="Arial"/>
          <w:sz w:val="22"/>
          <w:szCs w:val="22"/>
          <w:lang w:val="de-DE"/>
        </w:rPr>
        <w:t xml:space="preserve">Im Jahr </w:t>
      </w:r>
      <w:r>
        <w:rPr>
          <w:rFonts w:ascii="Arial" w:hAnsi="Arial" w:cs="Arial"/>
          <w:sz w:val="22"/>
          <w:szCs w:val="22"/>
          <w:lang w:val="de-DE"/>
        </w:rPr>
        <w:t>2020</w:t>
      </w:r>
      <w:r w:rsidRPr="00C67397">
        <w:rPr>
          <w:rFonts w:ascii="Arial" w:hAnsi="Arial" w:cs="Arial"/>
          <w:sz w:val="22"/>
          <w:szCs w:val="22"/>
          <w:lang w:val="de-DE"/>
        </w:rPr>
        <w:t xml:space="preserve"> </w:t>
      </w:r>
      <w:r w:rsidR="00814EEA">
        <w:rPr>
          <w:rFonts w:ascii="Arial" w:hAnsi="Arial" w:cs="Arial"/>
          <w:sz w:val="22"/>
          <w:szCs w:val="22"/>
          <w:lang w:val="de-DE"/>
        </w:rPr>
        <w:t>betrug die</w:t>
      </w:r>
      <w:r w:rsidRPr="00C67397">
        <w:rPr>
          <w:rFonts w:ascii="Arial" w:hAnsi="Arial" w:cs="Arial"/>
          <w:sz w:val="22"/>
          <w:szCs w:val="22"/>
          <w:lang w:val="de-DE"/>
        </w:rPr>
        <w:t xml:space="preserve"> österreichische Gesamt-Holzernte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814EEA">
        <w:rPr>
          <w:rFonts w:ascii="Arial" w:hAnsi="Arial" w:cs="Arial"/>
          <w:sz w:val="22"/>
          <w:szCs w:val="22"/>
          <w:lang w:val="de-DE"/>
        </w:rPr>
        <w:t xml:space="preserve">rund </w:t>
      </w:r>
      <w:r>
        <w:rPr>
          <w:rFonts w:ascii="Arial" w:hAnsi="Arial" w:cs="Arial"/>
          <w:sz w:val="22"/>
          <w:szCs w:val="22"/>
          <w:lang w:val="de-DE"/>
        </w:rPr>
        <w:t xml:space="preserve">16,4 Millionen Festmeter (2019: 18,9 </w:t>
      </w:r>
      <w:r w:rsidR="00EF1D7E">
        <w:rPr>
          <w:rFonts w:ascii="Arial" w:hAnsi="Arial" w:cs="Arial"/>
          <w:sz w:val="22"/>
          <w:szCs w:val="22"/>
          <w:lang w:val="de-DE"/>
        </w:rPr>
        <w:t>Mio. FM</w:t>
      </w:r>
      <w:r>
        <w:rPr>
          <w:rFonts w:ascii="Arial" w:hAnsi="Arial" w:cs="Arial"/>
          <w:sz w:val="22"/>
          <w:szCs w:val="22"/>
          <w:lang w:val="de-DE"/>
        </w:rPr>
        <w:t>)</w:t>
      </w:r>
      <w:r w:rsidRPr="00C67397">
        <w:rPr>
          <w:rFonts w:ascii="Arial" w:hAnsi="Arial" w:cs="Arial"/>
          <w:sz w:val="22"/>
          <w:szCs w:val="22"/>
          <w:lang w:val="de-DE"/>
        </w:rPr>
        <w:t xml:space="preserve">. </w:t>
      </w:r>
      <w:r>
        <w:rPr>
          <w:rFonts w:ascii="Arial" w:hAnsi="Arial" w:cs="Arial"/>
          <w:sz w:val="22"/>
          <w:szCs w:val="22"/>
          <w:lang w:val="de-DE"/>
        </w:rPr>
        <w:t xml:space="preserve">Der Niederschlag im Sommer brachte eine Entspannung bei den Käferkalamitäten. Somit halbierte sich </w:t>
      </w:r>
      <w:r w:rsidR="00814EEA">
        <w:rPr>
          <w:rFonts w:ascii="Arial" w:hAnsi="Arial" w:cs="Arial"/>
          <w:sz w:val="22"/>
          <w:szCs w:val="22"/>
          <w:lang w:val="de-DE"/>
        </w:rPr>
        <w:t>die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814EEA">
        <w:rPr>
          <w:rFonts w:ascii="Arial" w:hAnsi="Arial" w:cs="Arial"/>
          <w:sz w:val="22"/>
          <w:szCs w:val="22"/>
          <w:lang w:val="de-DE"/>
        </w:rPr>
        <w:t>Schadholzmenge</w:t>
      </w:r>
      <w:r>
        <w:rPr>
          <w:rFonts w:ascii="Arial" w:hAnsi="Arial" w:cs="Arial"/>
          <w:sz w:val="22"/>
          <w:szCs w:val="22"/>
          <w:lang w:val="de-DE"/>
        </w:rPr>
        <w:t xml:space="preserve"> 2020 im Vergleich zum Vorjahr </w:t>
      </w:r>
      <w:r w:rsidR="00814EEA">
        <w:rPr>
          <w:rFonts w:ascii="Arial" w:hAnsi="Arial" w:cs="Arial"/>
          <w:sz w:val="22"/>
          <w:szCs w:val="22"/>
          <w:lang w:val="de-DE"/>
        </w:rPr>
        <w:t>auf</w:t>
      </w:r>
      <w:r>
        <w:rPr>
          <w:rFonts w:ascii="Arial" w:hAnsi="Arial" w:cs="Arial"/>
          <w:sz w:val="22"/>
          <w:szCs w:val="22"/>
          <w:lang w:val="de-DE"/>
        </w:rPr>
        <w:t xml:space="preserve"> 5,8 Millionen Festmeter (2019: 11,7 </w:t>
      </w:r>
      <w:r w:rsidR="00EF1D7E">
        <w:rPr>
          <w:rFonts w:ascii="Arial" w:hAnsi="Arial" w:cs="Arial"/>
          <w:sz w:val="22"/>
          <w:szCs w:val="22"/>
          <w:lang w:val="de-DE"/>
        </w:rPr>
        <w:t>Mio. FM</w:t>
      </w:r>
      <w:r>
        <w:rPr>
          <w:rFonts w:ascii="Arial" w:hAnsi="Arial" w:cs="Arial"/>
          <w:sz w:val="22"/>
          <w:szCs w:val="22"/>
          <w:lang w:val="de-DE"/>
        </w:rPr>
        <w:t xml:space="preserve">). </w:t>
      </w:r>
      <w:r w:rsidRPr="00C67397">
        <w:rPr>
          <w:rFonts w:ascii="Arial" w:hAnsi="Arial" w:cs="Arial"/>
          <w:sz w:val="22"/>
          <w:szCs w:val="22"/>
          <w:lang w:val="de-DE"/>
        </w:rPr>
        <w:t xml:space="preserve">Die </w:t>
      </w:r>
      <w:r w:rsidR="00EF1D7E">
        <w:rPr>
          <w:rFonts w:ascii="Arial" w:hAnsi="Arial" w:cs="Arial"/>
          <w:sz w:val="22"/>
          <w:szCs w:val="22"/>
          <w:lang w:val="de-DE"/>
        </w:rPr>
        <w:t>Schadholz-</w:t>
      </w:r>
      <w:r w:rsidRPr="00C67397">
        <w:rPr>
          <w:rFonts w:ascii="Arial" w:hAnsi="Arial" w:cs="Arial"/>
          <w:sz w:val="22"/>
          <w:szCs w:val="22"/>
          <w:lang w:val="de-DE"/>
        </w:rPr>
        <w:t xml:space="preserve">Situation in den Nachbarländern </w:t>
      </w:r>
      <w:r>
        <w:rPr>
          <w:rFonts w:ascii="Arial" w:hAnsi="Arial" w:cs="Arial"/>
          <w:sz w:val="22"/>
          <w:szCs w:val="22"/>
          <w:lang w:val="de-DE"/>
        </w:rPr>
        <w:lastRenderedPageBreak/>
        <w:t xml:space="preserve">Deutschland und Tschechien </w:t>
      </w:r>
      <w:r w:rsidR="008145A9">
        <w:rPr>
          <w:rFonts w:ascii="Arial" w:hAnsi="Arial" w:cs="Arial"/>
          <w:sz w:val="22"/>
          <w:szCs w:val="22"/>
          <w:lang w:val="de-DE"/>
        </w:rPr>
        <w:t xml:space="preserve">war und </w:t>
      </w:r>
      <w:r>
        <w:rPr>
          <w:rFonts w:ascii="Arial" w:hAnsi="Arial" w:cs="Arial"/>
          <w:sz w:val="22"/>
          <w:szCs w:val="22"/>
          <w:lang w:val="de-DE"/>
        </w:rPr>
        <w:t xml:space="preserve">ist jedoch nach wie vor </w:t>
      </w:r>
      <w:r w:rsidR="00814EEA">
        <w:rPr>
          <w:rFonts w:ascii="Arial" w:hAnsi="Arial" w:cs="Arial"/>
          <w:sz w:val="22"/>
          <w:szCs w:val="22"/>
          <w:lang w:val="de-DE"/>
        </w:rPr>
        <w:t>auf Rekordniveau</w:t>
      </w:r>
      <w:r>
        <w:rPr>
          <w:rFonts w:ascii="Arial" w:hAnsi="Arial" w:cs="Arial"/>
          <w:sz w:val="22"/>
          <w:szCs w:val="22"/>
          <w:lang w:val="de-DE"/>
        </w:rPr>
        <w:t>. Der klimawandelbedingte enorm hohe Schadholzanteil führt</w:t>
      </w:r>
      <w:r w:rsidR="00C41079">
        <w:rPr>
          <w:rFonts w:ascii="Arial" w:hAnsi="Arial" w:cs="Arial"/>
          <w:sz w:val="22"/>
          <w:szCs w:val="22"/>
          <w:lang w:val="de-DE"/>
        </w:rPr>
        <w:t>e</w:t>
      </w:r>
      <w:r>
        <w:rPr>
          <w:rFonts w:ascii="Arial" w:hAnsi="Arial" w:cs="Arial"/>
          <w:sz w:val="22"/>
          <w:szCs w:val="22"/>
          <w:lang w:val="de-DE"/>
        </w:rPr>
        <w:t xml:space="preserve"> nicht nur zu einem Mengendruck, sondern auch zu eine</w:t>
      </w:r>
      <w:r w:rsidR="00C0311A">
        <w:rPr>
          <w:rFonts w:ascii="Arial" w:hAnsi="Arial" w:cs="Arial"/>
          <w:sz w:val="22"/>
          <w:szCs w:val="22"/>
          <w:lang w:val="de-DE"/>
        </w:rPr>
        <w:t>r</w:t>
      </w:r>
      <w:r>
        <w:rPr>
          <w:rFonts w:ascii="Arial" w:hAnsi="Arial" w:cs="Arial"/>
          <w:sz w:val="22"/>
          <w:szCs w:val="22"/>
          <w:lang w:val="de-DE"/>
        </w:rPr>
        <w:t xml:space="preserve"> Preis</w:t>
      </w:r>
      <w:r w:rsidR="00C0311A">
        <w:rPr>
          <w:rFonts w:ascii="Arial" w:hAnsi="Arial" w:cs="Arial"/>
          <w:sz w:val="22"/>
          <w:szCs w:val="22"/>
          <w:lang w:val="de-DE"/>
        </w:rPr>
        <w:t>reduktion</w:t>
      </w:r>
      <w:r>
        <w:rPr>
          <w:rFonts w:ascii="Arial" w:hAnsi="Arial" w:cs="Arial"/>
          <w:sz w:val="22"/>
          <w:szCs w:val="22"/>
          <w:lang w:val="de-DE"/>
        </w:rPr>
        <w:t xml:space="preserve">, </w:t>
      </w:r>
      <w:r w:rsidR="00C0311A">
        <w:rPr>
          <w:rFonts w:ascii="Arial" w:hAnsi="Arial" w:cs="Arial"/>
          <w:sz w:val="22"/>
          <w:szCs w:val="22"/>
          <w:lang w:val="de-DE"/>
        </w:rPr>
        <w:t>die</w:t>
      </w:r>
      <w:r>
        <w:rPr>
          <w:rFonts w:ascii="Arial" w:hAnsi="Arial" w:cs="Arial"/>
          <w:sz w:val="22"/>
          <w:szCs w:val="22"/>
          <w:lang w:val="de-DE"/>
        </w:rPr>
        <w:t xml:space="preserve"> die heimischen Forstbetriebe </w:t>
      </w:r>
      <w:r w:rsidR="00C0311A">
        <w:rPr>
          <w:rFonts w:ascii="Arial" w:hAnsi="Arial" w:cs="Arial"/>
          <w:sz w:val="22"/>
          <w:szCs w:val="22"/>
          <w:lang w:val="de-DE"/>
        </w:rPr>
        <w:t xml:space="preserve">schmerzhaft </w:t>
      </w:r>
      <w:r>
        <w:rPr>
          <w:rFonts w:ascii="Arial" w:hAnsi="Arial" w:cs="Arial"/>
          <w:sz w:val="22"/>
          <w:szCs w:val="22"/>
          <w:lang w:val="de-DE"/>
        </w:rPr>
        <w:t>zu spüren bekommen.</w:t>
      </w:r>
      <w:r w:rsidR="00CC5910">
        <w:rPr>
          <w:rFonts w:ascii="Arial" w:hAnsi="Arial" w:cs="Arial"/>
          <w:sz w:val="22"/>
          <w:szCs w:val="22"/>
          <w:lang w:val="de-DE"/>
        </w:rPr>
        <w:t xml:space="preserve"> Viele Waldbesitzer, die nicht von Kalamitäten betroffen waren, haben sich vom Markt zurückgezogen. </w:t>
      </w:r>
    </w:p>
    <w:p w14:paraId="189C25AC" w14:textId="77777777" w:rsidR="0030654A" w:rsidRDefault="0030654A" w:rsidP="004D0CED">
      <w:pPr>
        <w:pStyle w:val="HTMLVorformatiert"/>
        <w:ind w:right="142"/>
        <w:jc w:val="both"/>
        <w:rPr>
          <w:rFonts w:ascii="Arial" w:hAnsi="Arial" w:cs="Arial"/>
          <w:sz w:val="22"/>
          <w:szCs w:val="22"/>
        </w:rPr>
      </w:pPr>
    </w:p>
    <w:p w14:paraId="0F21A885" w14:textId="29B340EE" w:rsidR="004D0CED" w:rsidRPr="0042052C" w:rsidRDefault="0042052C" w:rsidP="003B1CF5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42"/>
        <w:jc w:val="both"/>
        <w:rPr>
          <w:rFonts w:ascii="Arial" w:hAnsi="Arial" w:cs="Arial"/>
          <w:b/>
          <w:bCs/>
          <w:sz w:val="22"/>
          <w:szCs w:val="22"/>
        </w:rPr>
      </w:pPr>
      <w:r w:rsidRPr="0042052C">
        <w:rPr>
          <w:rFonts w:ascii="Arial" w:hAnsi="Arial" w:cs="Arial"/>
          <w:b/>
          <w:bCs/>
          <w:sz w:val="22"/>
          <w:szCs w:val="22"/>
        </w:rPr>
        <w:t>Holzpreise 2020 auf historisch niedrigem Niveau</w:t>
      </w:r>
    </w:p>
    <w:p w14:paraId="20F3FCBA" w14:textId="5C7033BF" w:rsidR="00761803" w:rsidRDefault="00761803" w:rsidP="003B1CF5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2020 brachte über alle Sortimente eine </w:t>
      </w:r>
      <w:r w:rsidR="00814EEA">
        <w:rPr>
          <w:rFonts w:ascii="Arial" w:hAnsi="Arial" w:cs="Arial"/>
          <w:sz w:val="22"/>
          <w:szCs w:val="22"/>
        </w:rPr>
        <w:t>weitere deutliche Preisreduktion</w:t>
      </w:r>
      <w:r>
        <w:rPr>
          <w:rFonts w:ascii="Arial" w:hAnsi="Arial" w:cs="Arial"/>
          <w:sz w:val="22"/>
          <w:szCs w:val="22"/>
        </w:rPr>
        <w:t xml:space="preserve"> im Vergleich zu 2019. </w:t>
      </w:r>
      <w:r w:rsidRPr="00761803">
        <w:rPr>
          <w:rFonts w:ascii="Arial" w:hAnsi="Arial" w:cs="Arial"/>
          <w:sz w:val="22"/>
          <w:szCs w:val="22"/>
        </w:rPr>
        <w:t xml:space="preserve">Die Holzpreise befinden sich </w:t>
      </w:r>
      <w:r w:rsidR="008145A9">
        <w:rPr>
          <w:rFonts w:ascii="Arial" w:hAnsi="Arial" w:cs="Arial"/>
          <w:sz w:val="22"/>
          <w:szCs w:val="22"/>
        </w:rPr>
        <w:t xml:space="preserve">zudem bereits </w:t>
      </w:r>
      <w:r w:rsidRPr="00761803">
        <w:rPr>
          <w:rFonts w:ascii="Arial" w:hAnsi="Arial" w:cs="Arial"/>
          <w:sz w:val="22"/>
          <w:szCs w:val="22"/>
        </w:rPr>
        <w:t xml:space="preserve">seit mehreren Jahren auf einer Abwärtsspirale. War zu Beginn des Jahres 2020 – also vor der COVID-19-Pandemie – </w:t>
      </w:r>
      <w:r>
        <w:rPr>
          <w:rFonts w:ascii="Arial" w:hAnsi="Arial" w:cs="Arial"/>
          <w:sz w:val="22"/>
          <w:szCs w:val="22"/>
        </w:rPr>
        <w:t xml:space="preserve">bei den Nadelsägerundholzpreisen </w:t>
      </w:r>
      <w:r w:rsidRPr="00761803">
        <w:rPr>
          <w:rFonts w:ascii="Arial" w:hAnsi="Arial" w:cs="Arial"/>
          <w:sz w:val="22"/>
          <w:szCs w:val="22"/>
        </w:rPr>
        <w:t>noch ein leichter Trend nach oben erkennbar (</w:t>
      </w:r>
      <w:r>
        <w:rPr>
          <w:rFonts w:ascii="Arial" w:hAnsi="Arial" w:cs="Arial"/>
          <w:sz w:val="22"/>
          <w:szCs w:val="22"/>
        </w:rPr>
        <w:t>Jänner/Februar 2020</w:t>
      </w:r>
      <w:r w:rsidRPr="00761803">
        <w:rPr>
          <w:rFonts w:ascii="Arial" w:hAnsi="Arial" w:cs="Arial"/>
          <w:sz w:val="22"/>
          <w:szCs w:val="22"/>
        </w:rPr>
        <w:t>: 7</w:t>
      </w:r>
      <w:r>
        <w:rPr>
          <w:rFonts w:ascii="Arial" w:hAnsi="Arial" w:cs="Arial"/>
          <w:sz w:val="22"/>
          <w:szCs w:val="22"/>
        </w:rPr>
        <w:t>5,6</w:t>
      </w:r>
      <w:r w:rsidRPr="00761803">
        <w:rPr>
          <w:rFonts w:ascii="Arial" w:hAnsi="Arial" w:cs="Arial"/>
          <w:sz w:val="22"/>
          <w:szCs w:val="22"/>
        </w:rPr>
        <w:t xml:space="preserve"> Euro/fm), </w:t>
      </w:r>
      <w:r>
        <w:rPr>
          <w:rFonts w:ascii="Arial" w:hAnsi="Arial" w:cs="Arial"/>
          <w:sz w:val="22"/>
          <w:szCs w:val="22"/>
        </w:rPr>
        <w:t>gingen die</w:t>
      </w:r>
      <w:r w:rsidRPr="00761803">
        <w:rPr>
          <w:rFonts w:ascii="Arial" w:hAnsi="Arial" w:cs="Arial"/>
          <w:sz w:val="22"/>
          <w:szCs w:val="22"/>
        </w:rPr>
        <w:t xml:space="preserve"> Holzpreise </w:t>
      </w:r>
      <w:r>
        <w:rPr>
          <w:rFonts w:ascii="Arial" w:hAnsi="Arial" w:cs="Arial"/>
          <w:sz w:val="22"/>
          <w:szCs w:val="22"/>
        </w:rPr>
        <w:t>mit</w:t>
      </w:r>
      <w:r w:rsidRPr="007618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Beginn </w:t>
      </w:r>
      <w:r w:rsidRPr="00761803">
        <w:rPr>
          <w:rFonts w:ascii="Arial" w:hAnsi="Arial" w:cs="Arial"/>
          <w:sz w:val="22"/>
          <w:szCs w:val="22"/>
        </w:rPr>
        <w:t xml:space="preserve">der Corona-Krise auf Talfahrt </w:t>
      </w:r>
      <w:r>
        <w:rPr>
          <w:rFonts w:ascii="Arial" w:hAnsi="Arial" w:cs="Arial"/>
          <w:sz w:val="22"/>
          <w:szCs w:val="22"/>
        </w:rPr>
        <w:t xml:space="preserve">und erreichten im Sommer 2020 mit 61,3 Euro/fm einen Rekord-Tiefstwert. Erst Ende des Jahres </w:t>
      </w:r>
      <w:r w:rsidR="00EF1D7E">
        <w:rPr>
          <w:rFonts w:ascii="Arial" w:hAnsi="Arial" w:cs="Arial"/>
          <w:sz w:val="22"/>
          <w:szCs w:val="22"/>
        </w:rPr>
        <w:t xml:space="preserve">2020 </w:t>
      </w:r>
      <w:r>
        <w:rPr>
          <w:rFonts w:ascii="Arial" w:hAnsi="Arial" w:cs="Arial"/>
          <w:sz w:val="22"/>
          <w:szCs w:val="22"/>
        </w:rPr>
        <w:t xml:space="preserve">waren wieder positive Preissignale erkennbar. </w:t>
      </w:r>
    </w:p>
    <w:p w14:paraId="07FACA55" w14:textId="04F7F78C" w:rsidR="00761803" w:rsidRDefault="00761803" w:rsidP="003B1CF5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42"/>
        <w:jc w:val="both"/>
        <w:rPr>
          <w:rFonts w:ascii="Arial" w:hAnsi="Arial" w:cs="Arial"/>
          <w:sz w:val="22"/>
          <w:szCs w:val="22"/>
        </w:rPr>
      </w:pPr>
    </w:p>
    <w:p w14:paraId="669405B9" w14:textId="3C569CBE" w:rsidR="004D0CED" w:rsidRDefault="00761803" w:rsidP="003B1CF5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42"/>
        <w:jc w:val="both"/>
        <w:rPr>
          <w:rFonts w:ascii="Arial" w:hAnsi="Arial" w:cs="Arial"/>
          <w:sz w:val="22"/>
          <w:szCs w:val="22"/>
        </w:rPr>
      </w:pPr>
      <w:r w:rsidRPr="00761803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 xml:space="preserve">Der Jahresdurchschnittspreis </w:t>
      </w:r>
      <w:r w:rsidR="00C41079">
        <w:rPr>
          <w:rFonts w:ascii="Arial" w:hAnsi="Arial" w:cs="Arial"/>
          <w:sz w:val="22"/>
          <w:szCs w:val="22"/>
        </w:rPr>
        <w:t xml:space="preserve">2020 betrug </w:t>
      </w:r>
      <w:r w:rsidR="008145A9">
        <w:rPr>
          <w:rFonts w:ascii="Arial" w:hAnsi="Arial" w:cs="Arial"/>
          <w:sz w:val="22"/>
          <w:szCs w:val="22"/>
        </w:rPr>
        <w:t xml:space="preserve">beim </w:t>
      </w:r>
      <w:r>
        <w:rPr>
          <w:rFonts w:ascii="Arial" w:hAnsi="Arial" w:cs="Arial"/>
          <w:sz w:val="22"/>
          <w:szCs w:val="22"/>
        </w:rPr>
        <w:t>Nadelsägerundholz 68,8 Euro pro Festmeter</w:t>
      </w:r>
      <w:r w:rsidR="00EF1D7E">
        <w:rPr>
          <w:rFonts w:ascii="Arial" w:hAnsi="Arial" w:cs="Arial"/>
          <w:sz w:val="22"/>
          <w:szCs w:val="22"/>
        </w:rPr>
        <w:t xml:space="preserve">, das ist eine 30-prozentige Preisreduktion zu </w:t>
      </w:r>
      <w:r>
        <w:rPr>
          <w:rFonts w:ascii="Arial" w:hAnsi="Arial" w:cs="Arial"/>
          <w:sz w:val="22"/>
          <w:szCs w:val="22"/>
        </w:rPr>
        <w:t xml:space="preserve">den </w:t>
      </w:r>
      <w:r w:rsidR="00341B2F">
        <w:rPr>
          <w:rFonts w:ascii="Arial" w:hAnsi="Arial" w:cs="Arial"/>
          <w:sz w:val="22"/>
          <w:szCs w:val="22"/>
        </w:rPr>
        <w:t xml:space="preserve">eigentlich notwendigen Preisen </w:t>
      </w:r>
      <w:r>
        <w:rPr>
          <w:rFonts w:ascii="Arial" w:hAnsi="Arial" w:cs="Arial"/>
          <w:sz w:val="22"/>
          <w:szCs w:val="22"/>
        </w:rPr>
        <w:t xml:space="preserve">von Mitte 2014. Im 3. Quartal 2020 </w:t>
      </w:r>
      <w:r w:rsidR="00C0311A">
        <w:rPr>
          <w:rFonts w:ascii="Arial" w:hAnsi="Arial" w:cs="Arial"/>
          <w:sz w:val="22"/>
          <w:szCs w:val="22"/>
        </w:rPr>
        <w:t>lag der</w:t>
      </w:r>
      <w:r>
        <w:rPr>
          <w:rFonts w:ascii="Arial" w:hAnsi="Arial" w:cs="Arial"/>
          <w:sz w:val="22"/>
          <w:szCs w:val="22"/>
        </w:rPr>
        <w:t xml:space="preserve"> Sägerundholzpreisindex erstmals seit 2009 unter der 100</w:t>
      </w:r>
      <w:r w:rsidR="00341B2F">
        <w:rPr>
          <w:rFonts w:ascii="Arial" w:hAnsi="Arial" w:cs="Arial"/>
          <w:sz w:val="22"/>
          <w:szCs w:val="22"/>
        </w:rPr>
        <w:t>-Prozent</w:t>
      </w:r>
      <w:r>
        <w:rPr>
          <w:rFonts w:ascii="Arial" w:hAnsi="Arial" w:cs="Arial"/>
          <w:sz w:val="22"/>
          <w:szCs w:val="22"/>
        </w:rPr>
        <w:t>-Marke.</w:t>
      </w:r>
      <w:r w:rsidRPr="00761803">
        <w:rPr>
          <w:rFonts w:ascii="Arial" w:hAnsi="Arial" w:cs="Arial"/>
          <w:sz w:val="22"/>
          <w:szCs w:val="22"/>
        </w:rPr>
        <w:t xml:space="preserve"> Bei solchen Preisen ist kein positives Ergebnis mehr möglich! </w:t>
      </w:r>
      <w:r w:rsidR="00814EEA">
        <w:rPr>
          <w:rFonts w:ascii="Arial" w:hAnsi="Arial" w:cs="Arial"/>
          <w:sz w:val="22"/>
          <w:szCs w:val="22"/>
        </w:rPr>
        <w:t>Durch den</w:t>
      </w:r>
      <w:r w:rsidRPr="00761803">
        <w:rPr>
          <w:rFonts w:ascii="Arial" w:hAnsi="Arial" w:cs="Arial"/>
          <w:sz w:val="22"/>
          <w:szCs w:val="22"/>
        </w:rPr>
        <w:t xml:space="preserve"> Holzverkauf können wir die betrieblichen Kosten nicht mehr decken</w:t>
      </w:r>
      <w:r w:rsidR="00EF1D7E">
        <w:rPr>
          <w:rFonts w:ascii="Arial" w:hAnsi="Arial" w:cs="Arial"/>
          <w:sz w:val="22"/>
          <w:szCs w:val="22"/>
        </w:rPr>
        <w:t xml:space="preserve"> und </w:t>
      </w:r>
      <w:r w:rsidRPr="00761803">
        <w:rPr>
          <w:rFonts w:ascii="Arial" w:hAnsi="Arial" w:cs="Arial"/>
          <w:sz w:val="22"/>
          <w:szCs w:val="22"/>
        </w:rPr>
        <w:t xml:space="preserve">eine nachhaltige Forstwirtschaft </w:t>
      </w:r>
      <w:r w:rsidR="00EF1D7E">
        <w:rPr>
          <w:rFonts w:ascii="Arial" w:hAnsi="Arial" w:cs="Arial"/>
          <w:sz w:val="22"/>
          <w:szCs w:val="22"/>
        </w:rPr>
        <w:t>wird in</w:t>
      </w:r>
      <w:r w:rsidRPr="00761803">
        <w:rPr>
          <w:rFonts w:ascii="Arial" w:hAnsi="Arial" w:cs="Arial"/>
          <w:sz w:val="22"/>
          <w:szCs w:val="22"/>
        </w:rPr>
        <w:t xml:space="preserve"> Gefahr gebracht. Ein Lichtblick besteht darin, dass</w:t>
      </w:r>
      <w:r>
        <w:rPr>
          <w:rFonts w:ascii="Arial" w:hAnsi="Arial" w:cs="Arial"/>
          <w:sz w:val="22"/>
          <w:szCs w:val="22"/>
        </w:rPr>
        <w:t xml:space="preserve"> seit dem 4. Quartal 2020 die Preise </w:t>
      </w:r>
      <w:r w:rsidR="00814EEA">
        <w:rPr>
          <w:rFonts w:ascii="Arial" w:hAnsi="Arial" w:cs="Arial"/>
          <w:sz w:val="22"/>
          <w:szCs w:val="22"/>
        </w:rPr>
        <w:t>leicht</w:t>
      </w:r>
      <w:r>
        <w:rPr>
          <w:rFonts w:ascii="Arial" w:hAnsi="Arial" w:cs="Arial"/>
          <w:sz w:val="22"/>
          <w:szCs w:val="22"/>
        </w:rPr>
        <w:t xml:space="preserve"> ansteigen,</w:t>
      </w:r>
      <w:r w:rsidR="00BF1E5E">
        <w:rPr>
          <w:rFonts w:ascii="Arial" w:hAnsi="Arial" w:cs="Arial"/>
          <w:sz w:val="22"/>
          <w:szCs w:val="22"/>
        </w:rPr>
        <w:t xml:space="preserve"> </w:t>
      </w:r>
      <w:r w:rsidRPr="00761803">
        <w:rPr>
          <w:rFonts w:ascii="Arial" w:hAnsi="Arial" w:cs="Arial"/>
          <w:sz w:val="22"/>
          <w:szCs w:val="22"/>
        </w:rPr>
        <w:t xml:space="preserve">die Auftragsbücher der Sägeindustrie voll sind und </w:t>
      </w:r>
      <w:r>
        <w:rPr>
          <w:rFonts w:ascii="Arial" w:hAnsi="Arial" w:cs="Arial"/>
          <w:sz w:val="22"/>
          <w:szCs w:val="22"/>
        </w:rPr>
        <w:t xml:space="preserve">von Seiten der Industrie </w:t>
      </w:r>
      <w:r w:rsidRPr="00761803">
        <w:rPr>
          <w:rFonts w:ascii="Arial" w:hAnsi="Arial" w:cs="Arial"/>
          <w:sz w:val="22"/>
          <w:szCs w:val="22"/>
        </w:rPr>
        <w:t xml:space="preserve">auch große Investitionen angekündigt </w:t>
      </w:r>
      <w:r>
        <w:rPr>
          <w:rFonts w:ascii="Arial" w:hAnsi="Arial" w:cs="Arial"/>
          <w:sz w:val="22"/>
          <w:szCs w:val="22"/>
        </w:rPr>
        <w:t>sind</w:t>
      </w:r>
      <w:r w:rsidRPr="00761803">
        <w:rPr>
          <w:rFonts w:ascii="Arial" w:hAnsi="Arial" w:cs="Arial"/>
          <w:sz w:val="22"/>
          <w:szCs w:val="22"/>
        </w:rPr>
        <w:t xml:space="preserve">“, </w:t>
      </w:r>
      <w:r w:rsidR="00516B04">
        <w:rPr>
          <w:rFonts w:ascii="Arial" w:hAnsi="Arial" w:cs="Arial"/>
          <w:sz w:val="22"/>
          <w:szCs w:val="22"/>
        </w:rPr>
        <w:t>erläutert</w:t>
      </w:r>
      <w:r w:rsidRPr="00761803">
        <w:rPr>
          <w:rFonts w:ascii="Arial" w:hAnsi="Arial" w:cs="Arial"/>
          <w:sz w:val="22"/>
          <w:szCs w:val="22"/>
        </w:rPr>
        <w:t xml:space="preserve"> Felix Montecuccoli</w:t>
      </w:r>
      <w:r w:rsidR="00EF1D7E">
        <w:rPr>
          <w:rFonts w:ascii="Arial" w:hAnsi="Arial" w:cs="Arial"/>
          <w:sz w:val="22"/>
          <w:szCs w:val="22"/>
        </w:rPr>
        <w:t xml:space="preserve"> </w:t>
      </w:r>
      <w:r w:rsidRPr="00761803">
        <w:rPr>
          <w:rFonts w:ascii="Arial" w:hAnsi="Arial" w:cs="Arial"/>
          <w:sz w:val="22"/>
          <w:szCs w:val="22"/>
        </w:rPr>
        <w:t>die aktuelle Holzpreissituation</w:t>
      </w:r>
      <w:r w:rsidR="00516B04">
        <w:rPr>
          <w:rFonts w:ascii="Arial" w:hAnsi="Arial" w:cs="Arial"/>
          <w:sz w:val="22"/>
          <w:szCs w:val="22"/>
        </w:rPr>
        <w:t xml:space="preserve">. </w:t>
      </w:r>
    </w:p>
    <w:p w14:paraId="189EE303" w14:textId="77777777" w:rsidR="00C41079" w:rsidRDefault="00C41079" w:rsidP="003B1CF5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42"/>
        <w:jc w:val="both"/>
        <w:rPr>
          <w:rFonts w:ascii="Arial" w:hAnsi="Arial" w:cs="Arial"/>
          <w:sz w:val="22"/>
          <w:szCs w:val="22"/>
        </w:rPr>
      </w:pPr>
    </w:p>
    <w:p w14:paraId="6E2A8304" w14:textId="6A1A2E01" w:rsidR="00250AE8" w:rsidRPr="00C67397" w:rsidRDefault="00250AE8" w:rsidP="00250AE8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42"/>
        <w:jc w:val="both"/>
        <w:rPr>
          <w:rFonts w:ascii="Arial" w:hAnsi="Arial" w:cs="Arial"/>
          <w:b/>
          <w:sz w:val="22"/>
          <w:szCs w:val="22"/>
        </w:rPr>
      </w:pPr>
      <w:r w:rsidRPr="00C67397">
        <w:rPr>
          <w:rFonts w:ascii="Arial" w:hAnsi="Arial" w:cs="Arial"/>
          <w:b/>
          <w:sz w:val="22"/>
          <w:szCs w:val="22"/>
        </w:rPr>
        <w:t xml:space="preserve">Außenhandelsbilanz </w:t>
      </w:r>
      <w:r>
        <w:rPr>
          <w:rFonts w:ascii="Arial" w:hAnsi="Arial" w:cs="Arial"/>
          <w:b/>
          <w:sz w:val="22"/>
          <w:szCs w:val="22"/>
        </w:rPr>
        <w:t>2020</w:t>
      </w:r>
    </w:p>
    <w:p w14:paraId="6FF12BA2" w14:textId="4076187E" w:rsidR="00250AE8" w:rsidRPr="00C67397" w:rsidRDefault="00250AE8" w:rsidP="00250AE8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42"/>
        <w:jc w:val="both"/>
        <w:rPr>
          <w:rFonts w:ascii="Arial" w:hAnsi="Arial" w:cs="Arial"/>
          <w:sz w:val="22"/>
          <w:szCs w:val="22"/>
        </w:rPr>
      </w:pPr>
      <w:r w:rsidRPr="00C67397">
        <w:rPr>
          <w:rFonts w:ascii="Arial" w:hAnsi="Arial" w:cs="Arial"/>
          <w:sz w:val="22"/>
          <w:szCs w:val="22"/>
        </w:rPr>
        <w:t xml:space="preserve">Österreich importierte </w:t>
      </w:r>
      <w:r>
        <w:rPr>
          <w:rFonts w:ascii="Arial" w:hAnsi="Arial" w:cs="Arial"/>
          <w:sz w:val="22"/>
          <w:szCs w:val="22"/>
        </w:rPr>
        <w:t>2020</w:t>
      </w:r>
      <w:r w:rsidRPr="00C67397">
        <w:rPr>
          <w:rFonts w:ascii="Arial" w:hAnsi="Arial" w:cs="Arial"/>
          <w:sz w:val="22"/>
          <w:szCs w:val="22"/>
        </w:rPr>
        <w:t xml:space="preserve"> insgesamt </w:t>
      </w:r>
      <w:r w:rsidR="00E074D6">
        <w:rPr>
          <w:rFonts w:ascii="Arial" w:hAnsi="Arial" w:cs="Arial"/>
          <w:sz w:val="22"/>
          <w:szCs w:val="22"/>
        </w:rPr>
        <w:t>12,06</w:t>
      </w:r>
      <w:r w:rsidRPr="00C67397">
        <w:rPr>
          <w:rFonts w:ascii="Arial" w:hAnsi="Arial" w:cs="Arial"/>
          <w:sz w:val="22"/>
          <w:szCs w:val="22"/>
        </w:rPr>
        <w:t xml:space="preserve"> Millionen Festmeter Rohholz. Hauptimportländer waren Tschechien und Deutschland. </w:t>
      </w:r>
      <w:r w:rsidR="002D20FC">
        <w:rPr>
          <w:rFonts w:ascii="Arial" w:hAnsi="Arial" w:cs="Arial"/>
          <w:sz w:val="22"/>
          <w:szCs w:val="22"/>
        </w:rPr>
        <w:t xml:space="preserve">Der Nadelschnittholzexport ist </w:t>
      </w:r>
      <w:r w:rsidR="00341B2F">
        <w:rPr>
          <w:rFonts w:ascii="Arial" w:hAnsi="Arial" w:cs="Arial"/>
          <w:sz w:val="22"/>
          <w:szCs w:val="22"/>
        </w:rPr>
        <w:t xml:space="preserve">gleichzeitig </w:t>
      </w:r>
      <w:r w:rsidR="002D20FC">
        <w:rPr>
          <w:rFonts w:ascii="Arial" w:hAnsi="Arial" w:cs="Arial"/>
          <w:sz w:val="22"/>
          <w:szCs w:val="22"/>
        </w:rPr>
        <w:t xml:space="preserve">um etwa </w:t>
      </w:r>
      <w:r w:rsidR="00E92FD9">
        <w:rPr>
          <w:rFonts w:ascii="Arial" w:hAnsi="Arial" w:cs="Arial"/>
          <w:sz w:val="22"/>
          <w:szCs w:val="22"/>
        </w:rPr>
        <w:t>2,5</w:t>
      </w:r>
      <w:r w:rsidR="002D20FC">
        <w:rPr>
          <w:rFonts w:ascii="Arial" w:hAnsi="Arial" w:cs="Arial"/>
          <w:sz w:val="22"/>
          <w:szCs w:val="22"/>
        </w:rPr>
        <w:t xml:space="preserve"> Prozent zurückgegangen. Hier hat die Corona-Krise in einigen Ländern großen Einfluss gehabt, </w:t>
      </w:r>
      <w:r w:rsidR="00341B2F">
        <w:rPr>
          <w:rFonts w:ascii="Arial" w:hAnsi="Arial" w:cs="Arial"/>
          <w:sz w:val="22"/>
          <w:szCs w:val="22"/>
        </w:rPr>
        <w:t xml:space="preserve">was </w:t>
      </w:r>
      <w:r w:rsidR="002D20FC">
        <w:rPr>
          <w:rFonts w:ascii="Arial" w:hAnsi="Arial" w:cs="Arial"/>
          <w:sz w:val="22"/>
          <w:szCs w:val="22"/>
        </w:rPr>
        <w:t xml:space="preserve">aber Mitte des Jahres wieder ausgeglichen werden konnte. </w:t>
      </w:r>
      <w:r w:rsidR="00814EEA">
        <w:rPr>
          <w:rFonts w:ascii="Arial" w:hAnsi="Arial" w:cs="Arial"/>
          <w:sz w:val="22"/>
          <w:szCs w:val="22"/>
        </w:rPr>
        <w:t>In dem</w:t>
      </w:r>
      <w:r w:rsidR="002D20FC">
        <w:rPr>
          <w:rFonts w:ascii="Arial" w:hAnsi="Arial" w:cs="Arial"/>
          <w:sz w:val="22"/>
          <w:szCs w:val="22"/>
        </w:rPr>
        <w:t xml:space="preserve"> bisherigen Hauptexp</w:t>
      </w:r>
      <w:r w:rsidR="00814EEA">
        <w:rPr>
          <w:rFonts w:ascii="Arial" w:hAnsi="Arial" w:cs="Arial"/>
          <w:sz w:val="22"/>
          <w:szCs w:val="22"/>
        </w:rPr>
        <w:t>ortmarkt</w:t>
      </w:r>
      <w:r w:rsidR="002D20FC">
        <w:rPr>
          <w:rFonts w:ascii="Arial" w:hAnsi="Arial" w:cs="Arial"/>
          <w:sz w:val="22"/>
          <w:szCs w:val="22"/>
        </w:rPr>
        <w:t xml:space="preserve"> Italien ging der Export um </w:t>
      </w:r>
      <w:r w:rsidR="00E074D6">
        <w:rPr>
          <w:rFonts w:ascii="Arial" w:hAnsi="Arial" w:cs="Arial"/>
          <w:sz w:val="22"/>
          <w:szCs w:val="22"/>
        </w:rPr>
        <w:t>9,4</w:t>
      </w:r>
      <w:r w:rsidR="002D20FC">
        <w:rPr>
          <w:rFonts w:ascii="Arial" w:hAnsi="Arial" w:cs="Arial"/>
          <w:sz w:val="22"/>
          <w:szCs w:val="22"/>
        </w:rPr>
        <w:t xml:space="preserve"> Prozent zurück. Dies wurde durch einen verstärkten Export nach Deutschland</w:t>
      </w:r>
      <w:r w:rsidR="000C6BCD">
        <w:rPr>
          <w:rFonts w:ascii="Arial" w:hAnsi="Arial" w:cs="Arial"/>
          <w:sz w:val="22"/>
          <w:szCs w:val="22"/>
        </w:rPr>
        <w:t xml:space="preserve"> (+1</w:t>
      </w:r>
      <w:r w:rsidR="00E074D6">
        <w:rPr>
          <w:rFonts w:ascii="Arial" w:hAnsi="Arial" w:cs="Arial"/>
          <w:sz w:val="22"/>
          <w:szCs w:val="22"/>
        </w:rPr>
        <w:t>3</w:t>
      </w:r>
      <w:r w:rsidR="00341B2F">
        <w:rPr>
          <w:rFonts w:ascii="Arial" w:hAnsi="Arial" w:cs="Arial"/>
          <w:sz w:val="22"/>
          <w:szCs w:val="22"/>
        </w:rPr>
        <w:t xml:space="preserve"> Prozent</w:t>
      </w:r>
      <w:r w:rsidR="000C6BCD">
        <w:rPr>
          <w:rFonts w:ascii="Arial" w:hAnsi="Arial" w:cs="Arial"/>
          <w:sz w:val="22"/>
          <w:szCs w:val="22"/>
        </w:rPr>
        <w:t>) und USA (+26</w:t>
      </w:r>
      <w:r w:rsidR="00341B2F">
        <w:rPr>
          <w:rFonts w:ascii="Arial" w:hAnsi="Arial" w:cs="Arial"/>
          <w:sz w:val="22"/>
          <w:szCs w:val="22"/>
        </w:rPr>
        <w:t xml:space="preserve"> Prozent</w:t>
      </w:r>
      <w:r w:rsidR="000C6BCD">
        <w:rPr>
          <w:rFonts w:ascii="Arial" w:hAnsi="Arial" w:cs="Arial"/>
          <w:sz w:val="22"/>
          <w:szCs w:val="22"/>
        </w:rPr>
        <w:t xml:space="preserve">) </w:t>
      </w:r>
      <w:r w:rsidR="002D20FC">
        <w:rPr>
          <w:rFonts w:ascii="Arial" w:hAnsi="Arial" w:cs="Arial"/>
          <w:sz w:val="22"/>
          <w:szCs w:val="22"/>
        </w:rPr>
        <w:t xml:space="preserve">ausgeglichen. </w:t>
      </w:r>
      <w:r w:rsidRPr="00C67397">
        <w:rPr>
          <w:rFonts w:ascii="Arial" w:hAnsi="Arial" w:cs="Arial"/>
          <w:sz w:val="22"/>
          <w:szCs w:val="22"/>
        </w:rPr>
        <w:t xml:space="preserve">Aus einem Gesamt-Rohholzimport von </w:t>
      </w:r>
      <w:r w:rsidR="00E074D6">
        <w:rPr>
          <w:rFonts w:ascii="Arial" w:hAnsi="Arial" w:cs="Arial"/>
          <w:sz w:val="22"/>
          <w:szCs w:val="22"/>
        </w:rPr>
        <w:t>12,06</w:t>
      </w:r>
      <w:r w:rsidRPr="00C67397">
        <w:rPr>
          <w:rFonts w:ascii="Arial" w:hAnsi="Arial" w:cs="Arial"/>
          <w:sz w:val="22"/>
          <w:szCs w:val="22"/>
        </w:rPr>
        <w:t xml:space="preserve"> Millionen Festmeter und einem Gesamt-Rohholzexport von </w:t>
      </w:r>
      <w:r w:rsidR="00E074D6">
        <w:rPr>
          <w:rFonts w:ascii="Arial" w:hAnsi="Arial" w:cs="Arial"/>
          <w:sz w:val="22"/>
          <w:szCs w:val="22"/>
        </w:rPr>
        <w:t>0,63</w:t>
      </w:r>
      <w:r w:rsidRPr="00C67397">
        <w:rPr>
          <w:rFonts w:ascii="Arial" w:hAnsi="Arial" w:cs="Arial"/>
          <w:sz w:val="22"/>
          <w:szCs w:val="22"/>
        </w:rPr>
        <w:t xml:space="preserve"> Millionen Festmeter ergibt sich somit ein </w:t>
      </w:r>
      <w:r w:rsidRPr="00E074D6">
        <w:rPr>
          <w:rFonts w:ascii="Arial" w:hAnsi="Arial" w:cs="Arial"/>
          <w:sz w:val="22"/>
          <w:szCs w:val="22"/>
        </w:rPr>
        <w:t>Netto-Rohholz-</w:t>
      </w:r>
      <w:r w:rsidR="00814EEA" w:rsidRPr="00E074D6">
        <w:rPr>
          <w:rFonts w:ascii="Arial" w:hAnsi="Arial" w:cs="Arial"/>
          <w:sz w:val="22"/>
          <w:szCs w:val="22"/>
        </w:rPr>
        <w:t>Import</w:t>
      </w:r>
      <w:r w:rsidRPr="00E074D6">
        <w:rPr>
          <w:rFonts w:ascii="Arial" w:hAnsi="Arial" w:cs="Arial"/>
          <w:sz w:val="22"/>
          <w:szCs w:val="22"/>
        </w:rPr>
        <w:t xml:space="preserve"> 2020</w:t>
      </w:r>
      <w:r w:rsidRPr="00C67397">
        <w:rPr>
          <w:rFonts w:ascii="Arial" w:hAnsi="Arial" w:cs="Arial"/>
          <w:sz w:val="22"/>
          <w:szCs w:val="22"/>
        </w:rPr>
        <w:t xml:space="preserve"> von </w:t>
      </w:r>
      <w:r w:rsidR="004D2FA2">
        <w:rPr>
          <w:rFonts w:ascii="Arial" w:hAnsi="Arial" w:cs="Arial"/>
          <w:sz w:val="22"/>
          <w:szCs w:val="22"/>
        </w:rPr>
        <w:t>11,</w:t>
      </w:r>
      <w:r w:rsidR="00E074D6">
        <w:rPr>
          <w:rFonts w:ascii="Arial" w:hAnsi="Arial" w:cs="Arial"/>
          <w:sz w:val="22"/>
          <w:szCs w:val="22"/>
        </w:rPr>
        <w:t>43</w:t>
      </w:r>
      <w:r w:rsidRPr="00C67397">
        <w:rPr>
          <w:rFonts w:ascii="Arial" w:hAnsi="Arial" w:cs="Arial"/>
          <w:sz w:val="22"/>
          <w:szCs w:val="22"/>
        </w:rPr>
        <w:t xml:space="preserve"> Millionen Festmeter. </w:t>
      </w:r>
    </w:p>
    <w:p w14:paraId="62D20C01" w14:textId="296E5813" w:rsidR="00516B04" w:rsidRDefault="00516B04" w:rsidP="003B1CF5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42"/>
        <w:jc w:val="both"/>
        <w:rPr>
          <w:rFonts w:ascii="Arial" w:hAnsi="Arial" w:cs="Arial"/>
          <w:sz w:val="22"/>
          <w:szCs w:val="22"/>
        </w:rPr>
      </w:pPr>
    </w:p>
    <w:p w14:paraId="4E8E025E" w14:textId="18467C33" w:rsidR="00EF1D7E" w:rsidRPr="00EF1D7E" w:rsidRDefault="00C41079" w:rsidP="00EF1D7E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4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Kein Requiem für tote Wälder</w:t>
      </w:r>
    </w:p>
    <w:p w14:paraId="742AE76D" w14:textId="2D7867FC" w:rsidR="00EF1D7E" w:rsidRDefault="00EF1D7E" w:rsidP="00EF1D7E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4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Montecuccolis</w:t>
      </w:r>
      <w:proofErr w:type="spellEnd"/>
      <w:r>
        <w:rPr>
          <w:rFonts w:ascii="Arial" w:hAnsi="Arial" w:cs="Arial"/>
          <w:sz w:val="22"/>
          <w:szCs w:val="22"/>
        </w:rPr>
        <w:t xml:space="preserve"> Blick in die Zukunft fällt </w:t>
      </w:r>
      <w:r w:rsidR="000C6BCD">
        <w:rPr>
          <w:rFonts w:ascii="Arial" w:hAnsi="Arial" w:cs="Arial"/>
          <w:sz w:val="22"/>
          <w:szCs w:val="22"/>
        </w:rPr>
        <w:t>gemischt</w:t>
      </w:r>
      <w:r>
        <w:rPr>
          <w:rFonts w:ascii="Arial" w:hAnsi="Arial" w:cs="Arial"/>
          <w:sz w:val="22"/>
          <w:szCs w:val="22"/>
        </w:rPr>
        <w:t xml:space="preserve"> aus: „Der Waldfonds bringt wertvolle Unterstützung für aktive Waldbewirtschaftung, die Nachfrage nach </w:t>
      </w:r>
      <w:r w:rsidR="00E1750E">
        <w:rPr>
          <w:rFonts w:ascii="Arial" w:hAnsi="Arial" w:cs="Arial"/>
          <w:sz w:val="22"/>
          <w:szCs w:val="22"/>
        </w:rPr>
        <w:t>Holz und Holzwerkstoffen</w:t>
      </w:r>
      <w:r>
        <w:rPr>
          <w:rFonts w:ascii="Arial" w:hAnsi="Arial" w:cs="Arial"/>
          <w:sz w:val="22"/>
          <w:szCs w:val="22"/>
        </w:rPr>
        <w:t xml:space="preserve"> steigt</w:t>
      </w:r>
      <w:r w:rsidR="00E1750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Wir brauchen weiterhin eine gute Konjunktur, positive Preisentwicklungen </w:t>
      </w:r>
      <w:r w:rsidR="00E92FD9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auch Vertrauen und Transparenz in der Holzübernahme. Neben den marktwirtschaftlichen Bedingungen bleibt aber ein weiterer großer Unsicherheitsfaktor: Der Klimawandel! Die Produktionsstätten des Rohstoff</w:t>
      </w:r>
      <w:r w:rsidR="00341B2F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Holz liegen unter freiem </w:t>
      </w:r>
      <w:r w:rsidRPr="00C67397">
        <w:rPr>
          <w:rFonts w:ascii="Arial" w:hAnsi="Arial" w:cs="Arial"/>
          <w:sz w:val="22"/>
          <w:szCs w:val="22"/>
        </w:rPr>
        <w:t>Himmel und sind direkt von den Auswirkungen des Klimawandels betroffen</w:t>
      </w:r>
      <w:r>
        <w:rPr>
          <w:rFonts w:ascii="Arial" w:hAnsi="Arial" w:cs="Arial"/>
          <w:sz w:val="22"/>
          <w:szCs w:val="22"/>
        </w:rPr>
        <w:t>.</w:t>
      </w:r>
      <w:r w:rsidR="00921EC2">
        <w:rPr>
          <w:rFonts w:ascii="Arial" w:hAnsi="Arial" w:cs="Arial"/>
          <w:sz w:val="22"/>
          <w:szCs w:val="22"/>
        </w:rPr>
        <w:t>“</w:t>
      </w:r>
    </w:p>
    <w:p w14:paraId="06A99878" w14:textId="77777777" w:rsidR="00EF1D7E" w:rsidRDefault="00EF1D7E" w:rsidP="00EF1D7E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42"/>
        <w:jc w:val="both"/>
        <w:rPr>
          <w:rFonts w:ascii="Arial" w:hAnsi="Arial" w:cs="Arial"/>
          <w:sz w:val="22"/>
          <w:szCs w:val="22"/>
        </w:rPr>
      </w:pPr>
    </w:p>
    <w:p w14:paraId="09358E59" w14:textId="46D9A57F" w:rsidR="004F2DD7" w:rsidRDefault="004F2DD7" w:rsidP="003B1CF5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 all </w:t>
      </w:r>
      <w:r w:rsidR="00341B2F">
        <w:rPr>
          <w:rFonts w:ascii="Arial" w:hAnsi="Arial" w:cs="Arial"/>
          <w:sz w:val="22"/>
          <w:szCs w:val="22"/>
        </w:rPr>
        <w:t xml:space="preserve">den </w:t>
      </w:r>
      <w:r>
        <w:rPr>
          <w:rFonts w:ascii="Arial" w:hAnsi="Arial" w:cs="Arial"/>
          <w:sz w:val="22"/>
          <w:szCs w:val="22"/>
        </w:rPr>
        <w:t xml:space="preserve">Unsicherheiten des Klimawandels und </w:t>
      </w:r>
      <w:r w:rsidR="00341B2F">
        <w:rPr>
          <w:rFonts w:ascii="Arial" w:hAnsi="Arial" w:cs="Arial"/>
          <w:sz w:val="22"/>
          <w:szCs w:val="22"/>
        </w:rPr>
        <w:t xml:space="preserve">den </w:t>
      </w:r>
      <w:r w:rsidR="00E1750E">
        <w:rPr>
          <w:rFonts w:ascii="Arial" w:hAnsi="Arial" w:cs="Arial"/>
          <w:sz w:val="22"/>
          <w:szCs w:val="22"/>
        </w:rPr>
        <w:t>schwierigen</w:t>
      </w:r>
      <w:r>
        <w:rPr>
          <w:rFonts w:ascii="Arial" w:hAnsi="Arial" w:cs="Arial"/>
          <w:sz w:val="22"/>
          <w:szCs w:val="22"/>
        </w:rPr>
        <w:t xml:space="preserve"> Marktbedingungen ist der Waldfonds, der seit Februar 2021 beantragt werden kann, eine ganz wichtige Hilfe für die Aufrechterhaltung </w:t>
      </w:r>
      <w:r w:rsidR="00921EC2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nachhaltigen Forstwirtschaft und für die </w:t>
      </w:r>
      <w:r w:rsidR="00E92FD9">
        <w:rPr>
          <w:rFonts w:ascii="Arial" w:hAnsi="Arial" w:cs="Arial"/>
          <w:sz w:val="22"/>
          <w:szCs w:val="22"/>
        </w:rPr>
        <w:t>Pflege</w:t>
      </w:r>
      <w:r>
        <w:rPr>
          <w:rFonts w:ascii="Arial" w:hAnsi="Arial" w:cs="Arial"/>
          <w:sz w:val="22"/>
          <w:szCs w:val="22"/>
        </w:rPr>
        <w:t xml:space="preserve"> klimafitter Wälder. </w:t>
      </w:r>
      <w:r w:rsidR="00921EC2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 xml:space="preserve">Jeder Euro dieses Pakets ist gut investiert – in die Zukunft der Wälder, unseres Klimas und unserer Enkelkinder. </w:t>
      </w:r>
      <w:r w:rsidR="00341B2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 Unterschied zu Förderungen in anderen Ländern ist dies kein Zuschuss für ein Requiem für tote Wälder, sondern eine wertvolle und wirksame Unterstützung für eine aktive und klimafitte Waldbewirtschaftung</w:t>
      </w:r>
      <w:r w:rsidR="00EF1D7E">
        <w:rPr>
          <w:rFonts w:ascii="Arial" w:hAnsi="Arial" w:cs="Arial"/>
          <w:sz w:val="22"/>
          <w:szCs w:val="22"/>
        </w:rPr>
        <w:t>“</w:t>
      </w:r>
      <w:r w:rsidR="009801D4">
        <w:rPr>
          <w:rFonts w:ascii="Arial" w:hAnsi="Arial" w:cs="Arial"/>
          <w:sz w:val="22"/>
          <w:szCs w:val="22"/>
        </w:rPr>
        <w:t>,</w:t>
      </w:r>
      <w:r w:rsidR="00EF1D7E">
        <w:rPr>
          <w:rFonts w:ascii="Arial" w:hAnsi="Arial" w:cs="Arial"/>
          <w:sz w:val="22"/>
          <w:szCs w:val="22"/>
        </w:rPr>
        <w:t xml:space="preserve"> zeigt sich Montecuccoli erfreut. </w:t>
      </w:r>
    </w:p>
    <w:p w14:paraId="2978008D" w14:textId="7BB9E28F" w:rsidR="004F2DD7" w:rsidRDefault="004F2DD7" w:rsidP="003B1CF5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42"/>
        <w:jc w:val="both"/>
        <w:rPr>
          <w:rFonts w:ascii="Arial" w:hAnsi="Arial" w:cs="Arial"/>
          <w:sz w:val="22"/>
          <w:szCs w:val="22"/>
        </w:rPr>
      </w:pPr>
    </w:p>
    <w:p w14:paraId="73170CE8" w14:textId="6AD4623E" w:rsidR="004F2DD7" w:rsidRDefault="00C41079" w:rsidP="003B1CF5">
      <w:pPr>
        <w:jc w:val="both"/>
        <w:rPr>
          <w:rFonts w:ascii="Arial" w:hAnsi="Arial" w:cs="Arial"/>
          <w:b/>
          <w:bCs/>
          <w:sz w:val="22"/>
          <w:szCs w:val="22"/>
          <w:lang w:val="de-AT"/>
        </w:rPr>
      </w:pPr>
      <w:r>
        <w:rPr>
          <w:rFonts w:ascii="Arial" w:hAnsi="Arial" w:cs="Arial"/>
          <w:b/>
          <w:bCs/>
          <w:sz w:val="22"/>
          <w:szCs w:val="22"/>
          <w:lang w:val="de-AT"/>
        </w:rPr>
        <w:t>Entlasten statt Belasten</w:t>
      </w:r>
    </w:p>
    <w:p w14:paraId="1BD2C78B" w14:textId="26AEC364" w:rsidR="003A771B" w:rsidRDefault="003A771B" w:rsidP="003B1CF5">
      <w:pPr>
        <w:jc w:val="both"/>
        <w:rPr>
          <w:rFonts w:ascii="Arial" w:hAnsi="Arial" w:cs="Arial"/>
          <w:sz w:val="22"/>
          <w:szCs w:val="22"/>
          <w:lang w:val="de-AT"/>
        </w:rPr>
      </w:pPr>
      <w:proofErr w:type="gramStart"/>
      <w:r>
        <w:rPr>
          <w:rFonts w:ascii="Arial" w:hAnsi="Arial" w:cs="Arial"/>
          <w:sz w:val="22"/>
          <w:szCs w:val="22"/>
          <w:lang w:val="de-AT"/>
        </w:rPr>
        <w:t xml:space="preserve">Die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Land</w:t>
      </w:r>
      <w:proofErr w:type="gramEnd"/>
      <w:r>
        <w:rPr>
          <w:rFonts w:ascii="Arial" w:hAnsi="Arial" w:cs="Arial"/>
          <w:sz w:val="22"/>
          <w:szCs w:val="22"/>
          <w:lang w:val="de-AT"/>
        </w:rPr>
        <w:t>&amp;Forst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 Betriebe Österreich thematisierten in </w:t>
      </w:r>
      <w:r w:rsidR="00921EC2">
        <w:rPr>
          <w:rFonts w:ascii="Arial" w:hAnsi="Arial" w:cs="Arial"/>
          <w:sz w:val="22"/>
          <w:szCs w:val="22"/>
          <w:lang w:val="de-AT"/>
        </w:rPr>
        <w:t>ihrer</w:t>
      </w:r>
      <w:r>
        <w:rPr>
          <w:rFonts w:ascii="Arial" w:hAnsi="Arial" w:cs="Arial"/>
          <w:sz w:val="22"/>
          <w:szCs w:val="22"/>
          <w:lang w:val="de-AT"/>
        </w:rPr>
        <w:t xml:space="preserve"> Pressekonferenz auch politische Rahmenbedingunge</w:t>
      </w:r>
      <w:r w:rsidR="00921EC2">
        <w:rPr>
          <w:rFonts w:ascii="Arial" w:hAnsi="Arial" w:cs="Arial"/>
          <w:sz w:val="22"/>
          <w:szCs w:val="22"/>
          <w:lang w:val="de-AT"/>
        </w:rPr>
        <w:t>n</w:t>
      </w:r>
      <w:r>
        <w:rPr>
          <w:rFonts w:ascii="Arial" w:hAnsi="Arial" w:cs="Arial"/>
          <w:sz w:val="22"/>
          <w:szCs w:val="22"/>
          <w:lang w:val="de-AT"/>
        </w:rPr>
        <w:t xml:space="preserve">. </w:t>
      </w:r>
      <w:r w:rsidR="00921EC2">
        <w:rPr>
          <w:rFonts w:ascii="Arial" w:hAnsi="Arial" w:cs="Arial"/>
          <w:sz w:val="22"/>
          <w:szCs w:val="22"/>
          <w:lang w:val="de-AT"/>
        </w:rPr>
        <w:t xml:space="preserve">Zur </w:t>
      </w:r>
      <w:r w:rsidR="00921EC2" w:rsidRPr="00921EC2">
        <w:rPr>
          <w:rFonts w:ascii="Arial" w:hAnsi="Arial" w:cs="Arial"/>
          <w:b/>
          <w:bCs/>
          <w:sz w:val="22"/>
          <w:szCs w:val="22"/>
          <w:lang w:val="de-AT"/>
        </w:rPr>
        <w:t>Biodiversitätsstrategie</w:t>
      </w:r>
      <w:r w:rsidR="00921EC2">
        <w:rPr>
          <w:rFonts w:ascii="Arial" w:hAnsi="Arial" w:cs="Arial"/>
          <w:sz w:val="22"/>
          <w:szCs w:val="22"/>
          <w:lang w:val="de-AT"/>
        </w:rPr>
        <w:t xml:space="preserve"> hält</w:t>
      </w:r>
      <w:r>
        <w:rPr>
          <w:rFonts w:ascii="Arial" w:hAnsi="Arial" w:cs="Arial"/>
          <w:sz w:val="22"/>
          <w:szCs w:val="22"/>
          <w:lang w:val="de-AT"/>
        </w:rPr>
        <w:t xml:space="preserve"> Verbandspräsident Montecuccoli fest: „Die Forderung nach Außer-Nutzen-Stellen ist </w:t>
      </w:r>
      <w:r w:rsidRPr="003A771B">
        <w:rPr>
          <w:rFonts w:ascii="Arial" w:hAnsi="Arial" w:cs="Arial"/>
          <w:sz w:val="22"/>
          <w:szCs w:val="22"/>
          <w:lang w:val="de-AT"/>
        </w:rPr>
        <w:t>ganz klar der falsche Weg. Der richtig</w:t>
      </w:r>
      <w:r>
        <w:rPr>
          <w:rFonts w:ascii="Arial" w:hAnsi="Arial" w:cs="Arial"/>
          <w:sz w:val="22"/>
          <w:szCs w:val="22"/>
          <w:lang w:val="de-AT"/>
        </w:rPr>
        <w:t>e</w:t>
      </w:r>
      <w:r w:rsidRPr="003A771B">
        <w:rPr>
          <w:rFonts w:ascii="Arial" w:hAnsi="Arial" w:cs="Arial"/>
          <w:sz w:val="22"/>
          <w:szCs w:val="22"/>
          <w:lang w:val="de-AT"/>
        </w:rPr>
        <w:t xml:space="preserve"> Weg lautet: Holz nützen – Klima schützen!</w:t>
      </w:r>
      <w:r>
        <w:rPr>
          <w:rFonts w:ascii="Arial" w:hAnsi="Arial" w:cs="Arial"/>
          <w:sz w:val="22"/>
          <w:szCs w:val="22"/>
          <w:lang w:val="de-AT"/>
        </w:rPr>
        <w:t xml:space="preserve"> Und wir Landbewirtschafter müssen in den Prozess miteinbezogen werden. </w:t>
      </w:r>
      <w:r w:rsidRPr="003A771B">
        <w:rPr>
          <w:rFonts w:ascii="Arial" w:hAnsi="Arial" w:cs="Arial"/>
          <w:sz w:val="22"/>
          <w:szCs w:val="22"/>
          <w:lang w:val="de-AT"/>
        </w:rPr>
        <w:t>Eindimensionale Forderungen und Verpflichtungen sind kein Lösungsansatz für das so bedeutende Thema Biodiversität</w:t>
      </w:r>
      <w:r w:rsidR="00341B2F">
        <w:rPr>
          <w:rFonts w:ascii="Arial" w:hAnsi="Arial" w:cs="Arial"/>
          <w:sz w:val="22"/>
          <w:szCs w:val="22"/>
          <w:lang w:val="de-AT"/>
        </w:rPr>
        <w:t xml:space="preserve"> und konterkarieren zudem den Klimaschutz und viel</w:t>
      </w:r>
      <w:r w:rsidR="000F30A9">
        <w:rPr>
          <w:rFonts w:ascii="Arial" w:hAnsi="Arial" w:cs="Arial"/>
          <w:sz w:val="22"/>
          <w:szCs w:val="22"/>
          <w:lang w:val="de-AT"/>
        </w:rPr>
        <w:t>e</w:t>
      </w:r>
      <w:r w:rsidR="00341B2F">
        <w:rPr>
          <w:rFonts w:ascii="Arial" w:hAnsi="Arial" w:cs="Arial"/>
          <w:sz w:val="22"/>
          <w:szCs w:val="22"/>
          <w:lang w:val="de-AT"/>
        </w:rPr>
        <w:t xml:space="preserve"> andere Waldleistungen.</w:t>
      </w:r>
      <w:r w:rsidRPr="003A771B">
        <w:rPr>
          <w:rFonts w:ascii="Arial" w:hAnsi="Arial" w:cs="Arial"/>
          <w:sz w:val="22"/>
          <w:szCs w:val="22"/>
          <w:lang w:val="de-AT"/>
        </w:rPr>
        <w:t xml:space="preserve"> Es braucht partnerschaftliche Lösungen. Nur proaktiv von Landbewirtschaftern und Grundbesitzern mit</w:t>
      </w:r>
      <w:r w:rsidR="00341B2F">
        <w:rPr>
          <w:rFonts w:ascii="Arial" w:hAnsi="Arial" w:cs="Arial"/>
          <w:sz w:val="22"/>
          <w:szCs w:val="22"/>
          <w:lang w:val="de-AT"/>
        </w:rPr>
        <w:t>gestaltete und mit</w:t>
      </w:r>
      <w:r w:rsidRPr="003A771B">
        <w:rPr>
          <w:rFonts w:ascii="Arial" w:hAnsi="Arial" w:cs="Arial"/>
          <w:sz w:val="22"/>
          <w:szCs w:val="22"/>
          <w:lang w:val="de-AT"/>
        </w:rPr>
        <w:t>getragene Biodiversitätsmaßnahmen werden nachhaltigen Erfolg für die Zukunft bringen können. Bereits bisher erfolgreich umgesetzte Vertragsnaturschutzlösungen bilden hier eine geeignete Grundlage</w:t>
      </w:r>
      <w:r>
        <w:rPr>
          <w:rFonts w:ascii="Arial" w:hAnsi="Arial" w:cs="Arial"/>
          <w:sz w:val="22"/>
          <w:szCs w:val="22"/>
          <w:lang w:val="de-AT"/>
        </w:rPr>
        <w:t>!“</w:t>
      </w:r>
    </w:p>
    <w:p w14:paraId="44FC0CD0" w14:textId="148450D8" w:rsidR="003A771B" w:rsidRDefault="003A771B" w:rsidP="003B1CF5">
      <w:pPr>
        <w:jc w:val="both"/>
        <w:rPr>
          <w:rFonts w:ascii="Arial" w:hAnsi="Arial" w:cs="Arial"/>
          <w:sz w:val="22"/>
          <w:szCs w:val="22"/>
          <w:lang w:val="de-AT"/>
        </w:rPr>
      </w:pPr>
    </w:p>
    <w:p w14:paraId="331E3AAC" w14:textId="6189F513" w:rsidR="003A771B" w:rsidRDefault="003A771B" w:rsidP="003B1CF5">
      <w:pPr>
        <w:jc w:val="both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Weiters fordert der Verband mehr Tempo in der Umsetzung des </w:t>
      </w:r>
      <w:r w:rsidRPr="00921EC2">
        <w:rPr>
          <w:rFonts w:ascii="Arial" w:hAnsi="Arial" w:cs="Arial"/>
          <w:b/>
          <w:bCs/>
          <w:sz w:val="22"/>
          <w:szCs w:val="22"/>
          <w:lang w:val="de-AT"/>
        </w:rPr>
        <w:t>Erneuerbaren Ausbau Gesetzes</w:t>
      </w:r>
      <w:r>
        <w:rPr>
          <w:rFonts w:ascii="Arial" w:hAnsi="Arial" w:cs="Arial"/>
          <w:sz w:val="22"/>
          <w:szCs w:val="22"/>
          <w:lang w:val="de-AT"/>
        </w:rPr>
        <w:t>. „Im Kampf gegen die Klimakrise haben wir keine Zeit</w:t>
      </w:r>
      <w:r w:rsidR="000B7099">
        <w:rPr>
          <w:rFonts w:ascii="Arial" w:hAnsi="Arial" w:cs="Arial"/>
          <w:sz w:val="22"/>
          <w:szCs w:val="22"/>
          <w:lang w:val="de-AT"/>
        </w:rPr>
        <w:t>, um</w:t>
      </w:r>
      <w:r>
        <w:rPr>
          <w:rFonts w:ascii="Arial" w:hAnsi="Arial" w:cs="Arial"/>
          <w:sz w:val="22"/>
          <w:szCs w:val="22"/>
          <w:lang w:val="de-AT"/>
        </w:rPr>
        <w:t xml:space="preserve"> zu warten und </w:t>
      </w:r>
      <w:r w:rsidR="00921EC2">
        <w:rPr>
          <w:rFonts w:ascii="Arial" w:hAnsi="Arial" w:cs="Arial"/>
          <w:sz w:val="22"/>
          <w:szCs w:val="22"/>
          <w:lang w:val="de-AT"/>
        </w:rPr>
        <w:t>aufzuschieben</w:t>
      </w:r>
      <w:r>
        <w:rPr>
          <w:rFonts w:ascii="Arial" w:hAnsi="Arial" w:cs="Arial"/>
          <w:sz w:val="22"/>
          <w:szCs w:val="22"/>
          <w:lang w:val="de-AT"/>
        </w:rPr>
        <w:t>. Das ausgesprochen</w:t>
      </w:r>
      <w:r w:rsidR="00C0311A">
        <w:rPr>
          <w:rFonts w:ascii="Arial" w:hAnsi="Arial" w:cs="Arial"/>
          <w:sz w:val="22"/>
          <w:szCs w:val="22"/>
          <w:lang w:val="de-AT"/>
        </w:rPr>
        <w:t>e</w:t>
      </w:r>
      <w:r>
        <w:rPr>
          <w:rFonts w:ascii="Arial" w:hAnsi="Arial" w:cs="Arial"/>
          <w:sz w:val="22"/>
          <w:szCs w:val="22"/>
          <w:lang w:val="de-AT"/>
        </w:rPr>
        <w:t xml:space="preserve"> Klimaziel der Bundesregier</w:t>
      </w:r>
      <w:r w:rsidR="000C6BCD">
        <w:rPr>
          <w:rFonts w:ascii="Arial" w:hAnsi="Arial" w:cs="Arial"/>
          <w:sz w:val="22"/>
          <w:szCs w:val="22"/>
          <w:lang w:val="de-AT"/>
        </w:rPr>
        <w:t>ung</w:t>
      </w:r>
      <w:r>
        <w:rPr>
          <w:rFonts w:ascii="Arial" w:hAnsi="Arial" w:cs="Arial"/>
          <w:sz w:val="22"/>
          <w:szCs w:val="22"/>
          <w:lang w:val="de-AT"/>
        </w:rPr>
        <w:t xml:space="preserve"> rückt in weite Ferne“, mahnt Montecuccoli und ergänzt: „Eine</w:t>
      </w:r>
      <w:r w:rsidR="00921EC2">
        <w:rPr>
          <w:rFonts w:ascii="Arial" w:hAnsi="Arial" w:cs="Arial"/>
          <w:sz w:val="22"/>
          <w:szCs w:val="22"/>
          <w:lang w:val="de-AT"/>
        </w:rPr>
        <w:t>s</w:t>
      </w:r>
      <w:r>
        <w:rPr>
          <w:rFonts w:ascii="Arial" w:hAnsi="Arial" w:cs="Arial"/>
          <w:sz w:val="22"/>
          <w:szCs w:val="22"/>
          <w:lang w:val="de-AT"/>
        </w:rPr>
        <w:t xml:space="preserve"> ist klar: </w:t>
      </w:r>
      <w:r w:rsidR="00BF1E5E">
        <w:rPr>
          <w:rFonts w:ascii="Arial" w:hAnsi="Arial" w:cs="Arial"/>
          <w:sz w:val="22"/>
          <w:szCs w:val="22"/>
          <w:lang w:val="de-AT"/>
        </w:rPr>
        <w:t>O</w:t>
      </w:r>
      <w:r>
        <w:rPr>
          <w:rFonts w:ascii="Arial" w:hAnsi="Arial" w:cs="Arial"/>
          <w:sz w:val="22"/>
          <w:szCs w:val="22"/>
          <w:lang w:val="de-AT"/>
        </w:rPr>
        <w:t>hne biogene Energieträger ist die Ene</w:t>
      </w:r>
      <w:r w:rsidR="00921EC2">
        <w:rPr>
          <w:rFonts w:ascii="Arial" w:hAnsi="Arial" w:cs="Arial"/>
          <w:sz w:val="22"/>
          <w:szCs w:val="22"/>
          <w:lang w:val="de-AT"/>
        </w:rPr>
        <w:t>r</w:t>
      </w:r>
      <w:r>
        <w:rPr>
          <w:rFonts w:ascii="Arial" w:hAnsi="Arial" w:cs="Arial"/>
          <w:sz w:val="22"/>
          <w:szCs w:val="22"/>
          <w:lang w:val="de-AT"/>
        </w:rPr>
        <w:t>giewende nicht zu schaffen. Biomasse-Anlagen leisten auf dem Weg</w:t>
      </w:r>
      <w:r w:rsidR="00921EC2">
        <w:rPr>
          <w:rFonts w:ascii="Arial" w:hAnsi="Arial" w:cs="Arial"/>
          <w:sz w:val="22"/>
          <w:szCs w:val="22"/>
          <w:lang w:val="de-AT"/>
        </w:rPr>
        <w:t xml:space="preserve">, </w:t>
      </w:r>
      <w:r>
        <w:rPr>
          <w:rFonts w:ascii="Arial" w:hAnsi="Arial" w:cs="Arial"/>
          <w:sz w:val="22"/>
          <w:szCs w:val="22"/>
          <w:lang w:val="de-AT"/>
        </w:rPr>
        <w:t xml:space="preserve">weg von fossiler und hin zu erneuerbarer Energie, einen wichtigen Beitrag für die Gesellschaft. Biomasse </w:t>
      </w:r>
      <w:r w:rsidR="00C0311A">
        <w:rPr>
          <w:rFonts w:ascii="Arial" w:hAnsi="Arial" w:cs="Arial"/>
          <w:sz w:val="22"/>
          <w:szCs w:val="22"/>
          <w:lang w:val="de-AT"/>
        </w:rPr>
        <w:t xml:space="preserve">ist eine wichtige Ergänzung zu emissionsfreien Energiequellen wie Sonne, Wind, Wasser. Denn Strom aus Biomasse kann </w:t>
      </w:r>
      <w:r>
        <w:rPr>
          <w:rFonts w:ascii="Arial" w:hAnsi="Arial" w:cs="Arial"/>
          <w:sz w:val="22"/>
          <w:szCs w:val="22"/>
          <w:lang w:val="de-AT"/>
        </w:rPr>
        <w:t>unabhängig von der Witterung immer und regelmäßig erzeugt werden. Zudem sichert der Fortbestand der Biomasseanlagen regionale Wertschöpfung und wertvolle Arbeitsplätze im ländlichen Raum.“</w:t>
      </w:r>
    </w:p>
    <w:p w14:paraId="0F856614" w14:textId="0BA9D739" w:rsidR="003A771B" w:rsidRDefault="003A771B" w:rsidP="003B1CF5">
      <w:pPr>
        <w:jc w:val="both"/>
        <w:rPr>
          <w:rFonts w:ascii="Arial" w:hAnsi="Arial" w:cs="Arial"/>
          <w:sz w:val="22"/>
          <w:szCs w:val="22"/>
          <w:lang w:val="de-AT"/>
        </w:rPr>
      </w:pPr>
    </w:p>
    <w:p w14:paraId="0DB263E7" w14:textId="0BB1CCD2" w:rsidR="003A771B" w:rsidRDefault="00E92FD9" w:rsidP="003B1CF5">
      <w:pPr>
        <w:jc w:val="both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Außerdem forder</w:t>
      </w:r>
      <w:r w:rsidR="00C0311A">
        <w:rPr>
          <w:rFonts w:ascii="Arial" w:hAnsi="Arial" w:cs="Arial"/>
          <w:sz w:val="22"/>
          <w:szCs w:val="22"/>
          <w:lang w:val="de-AT"/>
        </w:rPr>
        <w:t xml:space="preserve">t der Präsident </w:t>
      </w:r>
      <w:proofErr w:type="gramStart"/>
      <w:r w:rsidR="00C0311A">
        <w:rPr>
          <w:rFonts w:ascii="Arial" w:hAnsi="Arial" w:cs="Arial"/>
          <w:sz w:val="22"/>
          <w:szCs w:val="22"/>
          <w:lang w:val="de-AT"/>
        </w:rPr>
        <w:t xml:space="preserve">der </w:t>
      </w:r>
      <w:proofErr w:type="spellStart"/>
      <w:r w:rsidR="00C0311A">
        <w:rPr>
          <w:rFonts w:ascii="Arial" w:hAnsi="Arial" w:cs="Arial"/>
          <w:sz w:val="22"/>
          <w:szCs w:val="22"/>
          <w:lang w:val="de-AT"/>
        </w:rPr>
        <w:t>Land</w:t>
      </w:r>
      <w:proofErr w:type="gramEnd"/>
      <w:r w:rsidR="00C0311A">
        <w:rPr>
          <w:rFonts w:ascii="Arial" w:hAnsi="Arial" w:cs="Arial"/>
          <w:sz w:val="22"/>
          <w:szCs w:val="22"/>
          <w:lang w:val="de-AT"/>
        </w:rPr>
        <w:t>&amp;Forst</w:t>
      </w:r>
      <w:proofErr w:type="spellEnd"/>
      <w:r w:rsidR="00C0311A">
        <w:rPr>
          <w:rFonts w:ascii="Arial" w:hAnsi="Arial" w:cs="Arial"/>
          <w:sz w:val="22"/>
          <w:szCs w:val="22"/>
          <w:lang w:val="de-AT"/>
        </w:rPr>
        <w:t xml:space="preserve"> Betriebe Österreich </w:t>
      </w:r>
      <w:r>
        <w:rPr>
          <w:rFonts w:ascii="Arial" w:hAnsi="Arial" w:cs="Arial"/>
          <w:sz w:val="22"/>
          <w:szCs w:val="22"/>
          <w:lang w:val="de-AT"/>
        </w:rPr>
        <w:t xml:space="preserve">für die Forstwirtschaft eine </w:t>
      </w:r>
      <w:r w:rsidRPr="00DD52B3">
        <w:rPr>
          <w:rFonts w:ascii="Arial" w:hAnsi="Arial" w:cs="Arial"/>
          <w:b/>
          <w:bCs/>
          <w:sz w:val="22"/>
          <w:szCs w:val="22"/>
          <w:lang w:val="de-AT"/>
        </w:rPr>
        <w:t>steuerliche Entlastung</w:t>
      </w:r>
      <w:r>
        <w:rPr>
          <w:rFonts w:ascii="Arial" w:hAnsi="Arial" w:cs="Arial"/>
          <w:sz w:val="22"/>
          <w:szCs w:val="22"/>
          <w:lang w:val="de-AT"/>
        </w:rPr>
        <w:t xml:space="preserve"> statt einer Belastung: </w:t>
      </w:r>
      <w:r w:rsidR="003A771B">
        <w:rPr>
          <w:rFonts w:ascii="Arial" w:hAnsi="Arial" w:cs="Arial"/>
          <w:sz w:val="22"/>
          <w:szCs w:val="22"/>
          <w:lang w:val="de-AT"/>
        </w:rPr>
        <w:t>„Steuern und Abgaben müssen aus Erträgen finanzierbar sein. Forstwirtschaft wird ein schlechtes Geschäft bleiben</w:t>
      </w:r>
      <w:r w:rsidR="00341B2F">
        <w:rPr>
          <w:rFonts w:ascii="Arial" w:hAnsi="Arial" w:cs="Arial"/>
          <w:sz w:val="22"/>
          <w:szCs w:val="22"/>
          <w:lang w:val="de-AT"/>
        </w:rPr>
        <w:t xml:space="preserve"> und soll trotzdem vielfältige Leistungen für Umwelt und Gesellschaft erbringen</w:t>
      </w:r>
      <w:r w:rsidR="00CB755E">
        <w:rPr>
          <w:rFonts w:ascii="Arial" w:hAnsi="Arial" w:cs="Arial"/>
          <w:sz w:val="22"/>
          <w:szCs w:val="22"/>
          <w:lang w:val="de-AT"/>
        </w:rPr>
        <w:t xml:space="preserve">. Wer in Zukunft Waldbewirtschaftung betreibt, wird ein Arbeitseinkommen haben, aber </w:t>
      </w:r>
      <w:r w:rsidR="00DD52B3">
        <w:rPr>
          <w:rFonts w:ascii="Arial" w:hAnsi="Arial" w:cs="Arial"/>
          <w:sz w:val="22"/>
          <w:szCs w:val="22"/>
          <w:lang w:val="de-AT"/>
        </w:rPr>
        <w:t xml:space="preserve">eine </w:t>
      </w:r>
      <w:r>
        <w:rPr>
          <w:rFonts w:ascii="Arial" w:hAnsi="Arial" w:cs="Arial"/>
          <w:sz w:val="22"/>
          <w:szCs w:val="22"/>
          <w:lang w:val="de-AT"/>
        </w:rPr>
        <w:t>sehr geringe Vermögensverzinsung</w:t>
      </w:r>
      <w:r w:rsidR="00CB755E">
        <w:rPr>
          <w:rFonts w:ascii="Arial" w:hAnsi="Arial" w:cs="Arial"/>
          <w:sz w:val="22"/>
          <w:szCs w:val="22"/>
          <w:lang w:val="de-AT"/>
        </w:rPr>
        <w:t xml:space="preserve">. </w:t>
      </w:r>
      <w:r>
        <w:rPr>
          <w:rFonts w:ascii="Arial" w:hAnsi="Arial" w:cs="Arial"/>
          <w:sz w:val="22"/>
          <w:szCs w:val="22"/>
          <w:lang w:val="de-AT"/>
        </w:rPr>
        <w:t>Steuern</w:t>
      </w:r>
      <w:r w:rsidR="007E46FC">
        <w:rPr>
          <w:rFonts w:ascii="Arial" w:hAnsi="Arial" w:cs="Arial"/>
          <w:sz w:val="22"/>
          <w:szCs w:val="22"/>
          <w:lang w:val="de-AT"/>
        </w:rPr>
        <w:t xml:space="preserve"> und Abgaben</w:t>
      </w:r>
      <w:r w:rsidR="00DD52B3">
        <w:rPr>
          <w:rFonts w:ascii="Arial" w:hAnsi="Arial" w:cs="Arial"/>
          <w:sz w:val="22"/>
          <w:szCs w:val="22"/>
          <w:lang w:val="de-AT"/>
        </w:rPr>
        <w:t xml:space="preserve"> müssen</w:t>
      </w:r>
      <w:r>
        <w:rPr>
          <w:rFonts w:ascii="Arial" w:hAnsi="Arial" w:cs="Arial"/>
          <w:sz w:val="22"/>
          <w:szCs w:val="22"/>
          <w:lang w:val="de-AT"/>
        </w:rPr>
        <w:t xml:space="preserve"> aus Erträgen </w:t>
      </w:r>
      <w:r w:rsidR="00DD52B3">
        <w:rPr>
          <w:rFonts w:ascii="Arial" w:hAnsi="Arial" w:cs="Arial"/>
          <w:sz w:val="22"/>
          <w:szCs w:val="22"/>
          <w:lang w:val="de-AT"/>
        </w:rPr>
        <w:t xml:space="preserve">finanzierbar sein </w:t>
      </w:r>
      <w:r>
        <w:rPr>
          <w:rFonts w:ascii="Arial" w:hAnsi="Arial" w:cs="Arial"/>
          <w:sz w:val="22"/>
          <w:szCs w:val="22"/>
          <w:lang w:val="de-AT"/>
        </w:rPr>
        <w:t xml:space="preserve">und </w:t>
      </w:r>
      <w:r w:rsidR="00341B2F">
        <w:rPr>
          <w:rFonts w:ascii="Arial" w:hAnsi="Arial" w:cs="Arial"/>
          <w:sz w:val="22"/>
          <w:szCs w:val="22"/>
          <w:lang w:val="de-AT"/>
        </w:rPr>
        <w:t xml:space="preserve">keinesfalls </w:t>
      </w:r>
      <w:r>
        <w:rPr>
          <w:rFonts w:ascii="Arial" w:hAnsi="Arial" w:cs="Arial"/>
          <w:sz w:val="22"/>
          <w:szCs w:val="22"/>
          <w:lang w:val="de-AT"/>
        </w:rPr>
        <w:t>aus der Substanz</w:t>
      </w:r>
      <w:r w:rsidR="00CB755E">
        <w:rPr>
          <w:rFonts w:ascii="Arial" w:hAnsi="Arial" w:cs="Arial"/>
          <w:sz w:val="22"/>
          <w:szCs w:val="22"/>
          <w:lang w:val="de-AT"/>
        </w:rPr>
        <w:t xml:space="preserve">!“ </w:t>
      </w:r>
    </w:p>
    <w:p w14:paraId="28AE032F" w14:textId="77777777" w:rsidR="004F2DD7" w:rsidRPr="00C67397" w:rsidRDefault="004F2DD7" w:rsidP="003B1CF5">
      <w:pPr>
        <w:jc w:val="both"/>
        <w:rPr>
          <w:rFonts w:ascii="Arial" w:hAnsi="Arial" w:cs="Arial"/>
          <w:sz w:val="22"/>
          <w:szCs w:val="22"/>
          <w:lang w:val="de-AT"/>
        </w:rPr>
      </w:pPr>
    </w:p>
    <w:p w14:paraId="131BE1AA" w14:textId="77777777" w:rsidR="000C6BCD" w:rsidRPr="00C67397" w:rsidRDefault="000C6BCD" w:rsidP="000C6BCD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C67397">
        <w:rPr>
          <w:rFonts w:ascii="Arial" w:hAnsi="Arial" w:cs="Arial"/>
          <w:i/>
          <w:iCs/>
          <w:sz w:val="22"/>
          <w:szCs w:val="22"/>
        </w:rPr>
        <w:t xml:space="preserve">Die </w:t>
      </w:r>
      <w:proofErr w:type="spellStart"/>
      <w:r w:rsidRPr="00C67397">
        <w:rPr>
          <w:rFonts w:ascii="Arial" w:hAnsi="Arial" w:cs="Arial"/>
          <w:i/>
          <w:iCs/>
          <w:sz w:val="22"/>
          <w:szCs w:val="22"/>
        </w:rPr>
        <w:t>Land&amp;Forst</w:t>
      </w:r>
      <w:proofErr w:type="spellEnd"/>
      <w:r w:rsidRPr="00C67397">
        <w:rPr>
          <w:rFonts w:ascii="Arial" w:hAnsi="Arial" w:cs="Arial"/>
          <w:i/>
          <w:iCs/>
          <w:sz w:val="22"/>
          <w:szCs w:val="22"/>
        </w:rPr>
        <w:t xml:space="preserve"> Betriebe Österreich sind die freiwillige Vereinigung österreichischer Landbewirtschafter, mit der Zielsetzung, Österreichs Wälder und Felder als betriebliche Grundlage und gesellschaftlichen Mehrwert zu erhalten und Bewusstsein für die Anliegen privater land- und forstwirtschaftlicher Betriebe und deren Tätigkeit sowie Verantwortung zu schaffen. Die Mitgliedsbetriebe </w:t>
      </w:r>
      <w:proofErr w:type="gramStart"/>
      <w:r w:rsidRPr="00C67397">
        <w:rPr>
          <w:rFonts w:ascii="Arial" w:hAnsi="Arial" w:cs="Arial"/>
          <w:i/>
          <w:iCs/>
          <w:sz w:val="22"/>
          <w:szCs w:val="22"/>
        </w:rPr>
        <w:t xml:space="preserve">der </w:t>
      </w:r>
      <w:proofErr w:type="spellStart"/>
      <w:r w:rsidRPr="00C67397">
        <w:rPr>
          <w:rFonts w:ascii="Arial" w:hAnsi="Arial" w:cs="Arial"/>
          <w:i/>
          <w:iCs/>
          <w:sz w:val="22"/>
          <w:szCs w:val="22"/>
        </w:rPr>
        <w:t>Land</w:t>
      </w:r>
      <w:proofErr w:type="gramEnd"/>
      <w:r w:rsidRPr="00C67397">
        <w:rPr>
          <w:rFonts w:ascii="Arial" w:hAnsi="Arial" w:cs="Arial"/>
          <w:i/>
          <w:iCs/>
          <w:sz w:val="22"/>
          <w:szCs w:val="22"/>
        </w:rPr>
        <w:t>&amp;Forst</w:t>
      </w:r>
      <w:proofErr w:type="spellEnd"/>
      <w:r w:rsidRPr="00C67397">
        <w:rPr>
          <w:rFonts w:ascii="Arial" w:hAnsi="Arial" w:cs="Arial"/>
          <w:i/>
          <w:iCs/>
          <w:sz w:val="22"/>
          <w:szCs w:val="22"/>
        </w:rPr>
        <w:t xml:space="preserve"> Betriebe Österreich bewirtschaften zusammen ein Drittel des österreichischen Waldes und produzieren jede fünfte Tonne des österreichischen Getreides. </w:t>
      </w:r>
    </w:p>
    <w:p w14:paraId="7F775628" w14:textId="77777777" w:rsidR="001278FC" w:rsidRPr="004746A1" w:rsidRDefault="001278FC" w:rsidP="003B1CF5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C35E738" w14:textId="77777777" w:rsidR="008E717D" w:rsidRPr="004746A1" w:rsidRDefault="008E717D" w:rsidP="003B1CF5">
      <w:pPr>
        <w:pStyle w:val="Default"/>
        <w:jc w:val="right"/>
        <w:rPr>
          <w:sz w:val="22"/>
          <w:szCs w:val="22"/>
        </w:rPr>
      </w:pPr>
      <w:r w:rsidRPr="004746A1">
        <w:rPr>
          <w:b/>
          <w:bCs/>
          <w:i/>
          <w:iCs/>
          <w:sz w:val="22"/>
          <w:szCs w:val="22"/>
        </w:rPr>
        <w:t>Kontakt</w:t>
      </w:r>
    </w:p>
    <w:p w14:paraId="4AF42091" w14:textId="77777777" w:rsidR="008E717D" w:rsidRPr="004746A1" w:rsidRDefault="008E717D" w:rsidP="003B1CF5">
      <w:pPr>
        <w:pStyle w:val="Default"/>
        <w:jc w:val="right"/>
        <w:rPr>
          <w:sz w:val="22"/>
          <w:szCs w:val="22"/>
        </w:rPr>
      </w:pPr>
      <w:proofErr w:type="spellStart"/>
      <w:r w:rsidRPr="004746A1">
        <w:rPr>
          <w:i/>
          <w:iCs/>
          <w:sz w:val="22"/>
          <w:szCs w:val="22"/>
        </w:rPr>
        <w:t>Land&amp;Forst</w:t>
      </w:r>
      <w:proofErr w:type="spellEnd"/>
      <w:r w:rsidRPr="004746A1">
        <w:rPr>
          <w:i/>
          <w:iCs/>
          <w:sz w:val="22"/>
          <w:szCs w:val="22"/>
        </w:rPr>
        <w:t xml:space="preserve"> Betriebe Österreich</w:t>
      </w:r>
    </w:p>
    <w:p w14:paraId="1292309F" w14:textId="77777777" w:rsidR="008E717D" w:rsidRPr="004746A1" w:rsidRDefault="008E717D" w:rsidP="003B1CF5">
      <w:pPr>
        <w:pStyle w:val="Default"/>
        <w:jc w:val="right"/>
        <w:rPr>
          <w:sz w:val="22"/>
          <w:szCs w:val="22"/>
        </w:rPr>
      </w:pPr>
      <w:r w:rsidRPr="004746A1">
        <w:rPr>
          <w:i/>
          <w:iCs/>
          <w:sz w:val="22"/>
          <w:szCs w:val="22"/>
        </w:rPr>
        <w:t>Presse und Öffentlichkeitsarbeit</w:t>
      </w:r>
    </w:p>
    <w:p w14:paraId="0D60045A" w14:textId="77777777" w:rsidR="008E717D" w:rsidRPr="004746A1" w:rsidRDefault="008E717D" w:rsidP="003B1CF5">
      <w:pPr>
        <w:pStyle w:val="Default"/>
        <w:jc w:val="right"/>
        <w:rPr>
          <w:sz w:val="22"/>
          <w:szCs w:val="22"/>
        </w:rPr>
      </w:pPr>
      <w:r w:rsidRPr="004746A1">
        <w:rPr>
          <w:i/>
          <w:iCs/>
          <w:sz w:val="22"/>
          <w:szCs w:val="22"/>
        </w:rPr>
        <w:t>Mag. Renate Magerl</w:t>
      </w:r>
    </w:p>
    <w:p w14:paraId="3793BA33" w14:textId="315AA983" w:rsidR="008E717D" w:rsidRDefault="008E717D" w:rsidP="003B1CF5">
      <w:pPr>
        <w:pStyle w:val="Default"/>
        <w:jc w:val="right"/>
        <w:rPr>
          <w:i/>
          <w:iCs/>
          <w:sz w:val="22"/>
          <w:szCs w:val="22"/>
        </w:rPr>
      </w:pPr>
      <w:r w:rsidRPr="004746A1">
        <w:rPr>
          <w:i/>
          <w:iCs/>
          <w:sz w:val="22"/>
          <w:szCs w:val="22"/>
        </w:rPr>
        <w:t>Tel.</w:t>
      </w:r>
      <w:r w:rsidR="00737FDA">
        <w:rPr>
          <w:i/>
          <w:iCs/>
          <w:sz w:val="22"/>
          <w:szCs w:val="22"/>
        </w:rPr>
        <w:t>:</w:t>
      </w:r>
      <w:r w:rsidRPr="004746A1">
        <w:rPr>
          <w:i/>
          <w:iCs/>
          <w:sz w:val="22"/>
          <w:szCs w:val="22"/>
        </w:rPr>
        <w:t xml:space="preserve"> 01 5330227 21</w:t>
      </w:r>
    </w:p>
    <w:p w14:paraId="395B17A3" w14:textId="77777777" w:rsidR="00B06C8B" w:rsidRPr="004746A1" w:rsidRDefault="00B06C8B" w:rsidP="003B1CF5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>Mobil: 0664 1491615</w:t>
      </w:r>
    </w:p>
    <w:p w14:paraId="76A68B46" w14:textId="0A21DD5E" w:rsidR="00EE45BB" w:rsidRDefault="008E717D" w:rsidP="003B1CF5">
      <w:pPr>
        <w:pStyle w:val="Default"/>
        <w:jc w:val="right"/>
        <w:rPr>
          <w:i/>
          <w:iCs/>
          <w:sz w:val="22"/>
          <w:szCs w:val="22"/>
        </w:rPr>
      </w:pPr>
      <w:r w:rsidRPr="004746A1">
        <w:rPr>
          <w:i/>
          <w:iCs/>
          <w:sz w:val="22"/>
          <w:szCs w:val="22"/>
        </w:rPr>
        <w:t xml:space="preserve">E-Mail: </w:t>
      </w:r>
      <w:hyperlink r:id="rId9" w:history="1">
        <w:r w:rsidR="00737FDA" w:rsidRPr="00737FDA">
          <w:rPr>
            <w:rStyle w:val="Hyperlink"/>
            <w:i/>
            <w:iCs/>
            <w:color w:val="auto"/>
            <w:sz w:val="22"/>
            <w:szCs w:val="22"/>
          </w:rPr>
          <w:t>magerl@landforstbetriebe.at</w:t>
        </w:r>
      </w:hyperlink>
    </w:p>
    <w:p w14:paraId="0ADB3345" w14:textId="518C22D8" w:rsidR="00737FDA" w:rsidRPr="004746A1" w:rsidRDefault="00737FDA" w:rsidP="003B1CF5">
      <w:pPr>
        <w:pStyle w:val="Defaul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Web: </w:t>
      </w:r>
      <w:hyperlink r:id="rId10" w:history="1">
        <w:r w:rsidRPr="00737FDA">
          <w:rPr>
            <w:rStyle w:val="Hyperlink"/>
            <w:i/>
            <w:iCs/>
            <w:color w:val="auto"/>
            <w:sz w:val="22"/>
            <w:szCs w:val="22"/>
          </w:rPr>
          <w:t>www.landforstbetriebe.at</w:t>
        </w:r>
      </w:hyperlink>
    </w:p>
    <w:sectPr w:rsidR="00737FDA" w:rsidRPr="004746A1" w:rsidSect="006234E5">
      <w:footerReference w:type="default" r:id="rId11"/>
      <w:pgSz w:w="11906" w:h="16838"/>
      <w:pgMar w:top="1134" w:right="1133" w:bottom="993" w:left="1276" w:header="283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6DDCA" w14:textId="77777777" w:rsidR="00565102" w:rsidRDefault="00565102" w:rsidP="00751202">
      <w:r>
        <w:separator/>
      </w:r>
    </w:p>
  </w:endnote>
  <w:endnote w:type="continuationSeparator" w:id="0">
    <w:p w14:paraId="12BC6081" w14:textId="77777777" w:rsidR="00565102" w:rsidRDefault="00565102" w:rsidP="0075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ADA96" w14:textId="77777777" w:rsidR="004D6AE0" w:rsidRPr="00571D4C" w:rsidRDefault="004D6AE0">
    <w:pPr>
      <w:pStyle w:val="Fuzeile"/>
      <w:rPr>
        <w:rFonts w:ascii="Arial" w:hAnsi="Arial" w:cs="Arial"/>
        <w:sz w:val="16"/>
        <w:szCs w:val="16"/>
      </w:rPr>
    </w:pPr>
    <w:r w:rsidRPr="004D6AE0">
      <w:rPr>
        <w:rFonts w:ascii="Arial" w:hAnsi="Arial" w:cs="Arial"/>
        <w:sz w:val="16"/>
        <w:szCs w:val="16"/>
      </w:rPr>
      <w:tab/>
    </w:r>
    <w:r w:rsidRPr="004D6AE0">
      <w:rPr>
        <w:rFonts w:ascii="Arial" w:hAnsi="Arial" w:cs="Arial"/>
        <w:sz w:val="16"/>
        <w:szCs w:val="16"/>
      </w:rPr>
      <w:tab/>
    </w:r>
    <w:r w:rsidRPr="00571D4C">
      <w:rPr>
        <w:rFonts w:ascii="Arial" w:hAnsi="Arial" w:cs="Arial"/>
        <w:sz w:val="16"/>
        <w:szCs w:val="16"/>
      </w:rPr>
      <w:t xml:space="preserve">Seite </w:t>
    </w:r>
    <w:r w:rsidR="008F08CF" w:rsidRPr="00571D4C">
      <w:rPr>
        <w:rFonts w:ascii="Arial" w:hAnsi="Arial" w:cs="Arial"/>
        <w:bCs/>
        <w:sz w:val="16"/>
        <w:szCs w:val="16"/>
      </w:rPr>
      <w:fldChar w:fldCharType="begin"/>
    </w:r>
    <w:r w:rsidRPr="00571D4C">
      <w:rPr>
        <w:rFonts w:ascii="Arial" w:hAnsi="Arial" w:cs="Arial"/>
        <w:bCs/>
        <w:sz w:val="16"/>
        <w:szCs w:val="16"/>
      </w:rPr>
      <w:instrText>PAGE  \* Arabic  \* MERGEFORMAT</w:instrText>
    </w:r>
    <w:r w:rsidR="008F08CF" w:rsidRPr="00571D4C">
      <w:rPr>
        <w:rFonts w:ascii="Arial" w:hAnsi="Arial" w:cs="Arial"/>
        <w:bCs/>
        <w:sz w:val="16"/>
        <w:szCs w:val="16"/>
      </w:rPr>
      <w:fldChar w:fldCharType="separate"/>
    </w:r>
    <w:r w:rsidR="009F3E5C">
      <w:rPr>
        <w:rFonts w:ascii="Arial" w:hAnsi="Arial" w:cs="Arial"/>
        <w:bCs/>
        <w:noProof/>
        <w:sz w:val="16"/>
        <w:szCs w:val="16"/>
      </w:rPr>
      <w:t>1</w:t>
    </w:r>
    <w:r w:rsidR="008F08CF" w:rsidRPr="00571D4C">
      <w:rPr>
        <w:rFonts w:ascii="Arial" w:hAnsi="Arial" w:cs="Arial"/>
        <w:bCs/>
        <w:sz w:val="16"/>
        <w:szCs w:val="16"/>
      </w:rPr>
      <w:fldChar w:fldCharType="end"/>
    </w:r>
    <w:r w:rsidRPr="00571D4C">
      <w:rPr>
        <w:rFonts w:ascii="Arial" w:hAnsi="Arial" w:cs="Arial"/>
        <w:sz w:val="16"/>
        <w:szCs w:val="16"/>
      </w:rPr>
      <w:t xml:space="preserve"> von </w:t>
    </w:r>
    <w:r w:rsidR="00817FD3">
      <w:rPr>
        <w:rFonts w:ascii="Arial" w:hAnsi="Arial" w:cs="Arial"/>
        <w:bCs/>
        <w:noProof/>
        <w:sz w:val="16"/>
        <w:szCs w:val="16"/>
      </w:rPr>
      <w:fldChar w:fldCharType="begin"/>
    </w:r>
    <w:r w:rsidR="00817FD3">
      <w:rPr>
        <w:rFonts w:ascii="Arial" w:hAnsi="Arial" w:cs="Arial"/>
        <w:bCs/>
        <w:noProof/>
        <w:sz w:val="16"/>
        <w:szCs w:val="16"/>
      </w:rPr>
      <w:instrText>NUMPAGES  \* Arabic  \* MERGEFORMAT</w:instrText>
    </w:r>
    <w:r w:rsidR="00817FD3">
      <w:rPr>
        <w:rFonts w:ascii="Arial" w:hAnsi="Arial" w:cs="Arial"/>
        <w:bCs/>
        <w:noProof/>
        <w:sz w:val="16"/>
        <w:szCs w:val="16"/>
      </w:rPr>
      <w:fldChar w:fldCharType="separate"/>
    </w:r>
    <w:r w:rsidR="009F3E5C">
      <w:rPr>
        <w:rFonts w:ascii="Arial" w:hAnsi="Arial" w:cs="Arial"/>
        <w:bCs/>
        <w:noProof/>
        <w:sz w:val="16"/>
        <w:szCs w:val="16"/>
      </w:rPr>
      <w:t>3</w:t>
    </w:r>
    <w:r w:rsidR="00817FD3">
      <w:rPr>
        <w:rFonts w:ascii="Arial" w:hAnsi="Arial" w:cs="Arial"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2EA35" w14:textId="77777777" w:rsidR="00565102" w:rsidRDefault="00565102" w:rsidP="00751202">
      <w:r>
        <w:separator/>
      </w:r>
    </w:p>
  </w:footnote>
  <w:footnote w:type="continuationSeparator" w:id="0">
    <w:p w14:paraId="6295310B" w14:textId="77777777" w:rsidR="00565102" w:rsidRDefault="00565102" w:rsidP="00751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24A3A"/>
    <w:multiLevelType w:val="hybridMultilevel"/>
    <w:tmpl w:val="9D38FB6A"/>
    <w:lvl w:ilvl="0" w:tplc="C10802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B61EA0"/>
    <w:multiLevelType w:val="hybridMultilevel"/>
    <w:tmpl w:val="0C24427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63759"/>
    <w:multiLevelType w:val="hybridMultilevel"/>
    <w:tmpl w:val="D0C0E1EE"/>
    <w:lvl w:ilvl="0" w:tplc="F1B075BA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EB0"/>
    <w:rsid w:val="00002B91"/>
    <w:rsid w:val="00005535"/>
    <w:rsid w:val="00012BFE"/>
    <w:rsid w:val="00016E65"/>
    <w:rsid w:val="000206FE"/>
    <w:rsid w:val="000331B7"/>
    <w:rsid w:val="00044DF9"/>
    <w:rsid w:val="00052135"/>
    <w:rsid w:val="0005614B"/>
    <w:rsid w:val="0006470F"/>
    <w:rsid w:val="00065482"/>
    <w:rsid w:val="000678F0"/>
    <w:rsid w:val="00067E29"/>
    <w:rsid w:val="00074A90"/>
    <w:rsid w:val="00083F4C"/>
    <w:rsid w:val="00084FA3"/>
    <w:rsid w:val="00091C0D"/>
    <w:rsid w:val="000A5D68"/>
    <w:rsid w:val="000A652C"/>
    <w:rsid w:val="000A6600"/>
    <w:rsid w:val="000B43AC"/>
    <w:rsid w:val="000B619B"/>
    <w:rsid w:val="000B7099"/>
    <w:rsid w:val="000B7A7A"/>
    <w:rsid w:val="000C5701"/>
    <w:rsid w:val="000C6BCD"/>
    <w:rsid w:val="000D305E"/>
    <w:rsid w:val="000D373B"/>
    <w:rsid w:val="000E01A5"/>
    <w:rsid w:val="000E1D76"/>
    <w:rsid w:val="000E399C"/>
    <w:rsid w:val="000E53E7"/>
    <w:rsid w:val="000F0319"/>
    <w:rsid w:val="000F1A1D"/>
    <w:rsid w:val="000F30A9"/>
    <w:rsid w:val="0010234E"/>
    <w:rsid w:val="00116AFF"/>
    <w:rsid w:val="00120CBD"/>
    <w:rsid w:val="001278FC"/>
    <w:rsid w:val="001373C9"/>
    <w:rsid w:val="0014044B"/>
    <w:rsid w:val="001522F5"/>
    <w:rsid w:val="00157416"/>
    <w:rsid w:val="001659D1"/>
    <w:rsid w:val="00165C92"/>
    <w:rsid w:val="00166A73"/>
    <w:rsid w:val="0017606F"/>
    <w:rsid w:val="0018711B"/>
    <w:rsid w:val="001901EE"/>
    <w:rsid w:val="0019032E"/>
    <w:rsid w:val="00190E82"/>
    <w:rsid w:val="00194B5E"/>
    <w:rsid w:val="0019696E"/>
    <w:rsid w:val="001A1D64"/>
    <w:rsid w:val="001A24A7"/>
    <w:rsid w:val="001A328C"/>
    <w:rsid w:val="001A32A5"/>
    <w:rsid w:val="001A4AB2"/>
    <w:rsid w:val="001B3A13"/>
    <w:rsid w:val="001B7948"/>
    <w:rsid w:val="001C51A9"/>
    <w:rsid w:val="001C6BEF"/>
    <w:rsid w:val="001D1E5E"/>
    <w:rsid w:val="001D6777"/>
    <w:rsid w:val="001E0620"/>
    <w:rsid w:val="001E1854"/>
    <w:rsid w:val="001E34DD"/>
    <w:rsid w:val="001E76BD"/>
    <w:rsid w:val="00210BE4"/>
    <w:rsid w:val="00226C12"/>
    <w:rsid w:val="00226CB8"/>
    <w:rsid w:val="00226E80"/>
    <w:rsid w:val="00227C98"/>
    <w:rsid w:val="0023055F"/>
    <w:rsid w:val="00230F63"/>
    <w:rsid w:val="002326EE"/>
    <w:rsid w:val="00234D29"/>
    <w:rsid w:val="0024151D"/>
    <w:rsid w:val="002425B6"/>
    <w:rsid w:val="00250AE8"/>
    <w:rsid w:val="00260617"/>
    <w:rsid w:val="00260809"/>
    <w:rsid w:val="002702C2"/>
    <w:rsid w:val="00276FB5"/>
    <w:rsid w:val="00280B6D"/>
    <w:rsid w:val="002810A4"/>
    <w:rsid w:val="00286CE3"/>
    <w:rsid w:val="00294028"/>
    <w:rsid w:val="002963A4"/>
    <w:rsid w:val="002A5DD0"/>
    <w:rsid w:val="002A7D14"/>
    <w:rsid w:val="002B093A"/>
    <w:rsid w:val="002B0A13"/>
    <w:rsid w:val="002B14C7"/>
    <w:rsid w:val="002B7F07"/>
    <w:rsid w:val="002C1334"/>
    <w:rsid w:val="002C2D0C"/>
    <w:rsid w:val="002C744A"/>
    <w:rsid w:val="002D20FC"/>
    <w:rsid w:val="002D2544"/>
    <w:rsid w:val="002D6D20"/>
    <w:rsid w:val="002E2080"/>
    <w:rsid w:val="00306023"/>
    <w:rsid w:val="0030654A"/>
    <w:rsid w:val="003148D4"/>
    <w:rsid w:val="00317BC1"/>
    <w:rsid w:val="003209A0"/>
    <w:rsid w:val="00320E16"/>
    <w:rsid w:val="003241F5"/>
    <w:rsid w:val="00331AAF"/>
    <w:rsid w:val="00332B1D"/>
    <w:rsid w:val="00332E3F"/>
    <w:rsid w:val="00334C2A"/>
    <w:rsid w:val="003355AB"/>
    <w:rsid w:val="00341B2F"/>
    <w:rsid w:val="00344C36"/>
    <w:rsid w:val="003503CD"/>
    <w:rsid w:val="003560AF"/>
    <w:rsid w:val="00357531"/>
    <w:rsid w:val="0036196D"/>
    <w:rsid w:val="00364C3A"/>
    <w:rsid w:val="00365D85"/>
    <w:rsid w:val="003726C0"/>
    <w:rsid w:val="00373438"/>
    <w:rsid w:val="003741B7"/>
    <w:rsid w:val="00375D4A"/>
    <w:rsid w:val="00376876"/>
    <w:rsid w:val="00383394"/>
    <w:rsid w:val="00386046"/>
    <w:rsid w:val="00391D3C"/>
    <w:rsid w:val="003936B5"/>
    <w:rsid w:val="00397DAF"/>
    <w:rsid w:val="003A3DA1"/>
    <w:rsid w:val="003A7271"/>
    <w:rsid w:val="003A771B"/>
    <w:rsid w:val="003B1CF5"/>
    <w:rsid w:val="003C566B"/>
    <w:rsid w:val="003C5E5E"/>
    <w:rsid w:val="003D56BD"/>
    <w:rsid w:val="003D7A44"/>
    <w:rsid w:val="003E530B"/>
    <w:rsid w:val="003F4638"/>
    <w:rsid w:val="003F6921"/>
    <w:rsid w:val="00400199"/>
    <w:rsid w:val="004006CF"/>
    <w:rsid w:val="00404214"/>
    <w:rsid w:val="0040459C"/>
    <w:rsid w:val="0041093C"/>
    <w:rsid w:val="00413F24"/>
    <w:rsid w:val="0041453A"/>
    <w:rsid w:val="0042052C"/>
    <w:rsid w:val="00431736"/>
    <w:rsid w:val="00436A1C"/>
    <w:rsid w:val="004439A9"/>
    <w:rsid w:val="00445FBB"/>
    <w:rsid w:val="00453891"/>
    <w:rsid w:val="00471E6A"/>
    <w:rsid w:val="00472370"/>
    <w:rsid w:val="004736DC"/>
    <w:rsid w:val="004746A1"/>
    <w:rsid w:val="0047594B"/>
    <w:rsid w:val="00475E89"/>
    <w:rsid w:val="004776C4"/>
    <w:rsid w:val="00491DEF"/>
    <w:rsid w:val="00494EFC"/>
    <w:rsid w:val="0049733D"/>
    <w:rsid w:val="004A1DB0"/>
    <w:rsid w:val="004A660B"/>
    <w:rsid w:val="004A6C80"/>
    <w:rsid w:val="004A7DA4"/>
    <w:rsid w:val="004B08B3"/>
    <w:rsid w:val="004B1D21"/>
    <w:rsid w:val="004B2B86"/>
    <w:rsid w:val="004B6F20"/>
    <w:rsid w:val="004C1E45"/>
    <w:rsid w:val="004D0CED"/>
    <w:rsid w:val="004D2FA2"/>
    <w:rsid w:val="004D34F8"/>
    <w:rsid w:val="004D4434"/>
    <w:rsid w:val="004D6AE0"/>
    <w:rsid w:val="004E1DDB"/>
    <w:rsid w:val="004F2DD7"/>
    <w:rsid w:val="004F3DCB"/>
    <w:rsid w:val="004F4E7B"/>
    <w:rsid w:val="005000AF"/>
    <w:rsid w:val="00500F01"/>
    <w:rsid w:val="00502DFF"/>
    <w:rsid w:val="005030A7"/>
    <w:rsid w:val="0050563F"/>
    <w:rsid w:val="00516B04"/>
    <w:rsid w:val="00521A0B"/>
    <w:rsid w:val="005255F5"/>
    <w:rsid w:val="00530313"/>
    <w:rsid w:val="0053181E"/>
    <w:rsid w:val="00537E46"/>
    <w:rsid w:val="005428AF"/>
    <w:rsid w:val="00546D71"/>
    <w:rsid w:val="005510F7"/>
    <w:rsid w:val="0055620A"/>
    <w:rsid w:val="00561AF2"/>
    <w:rsid w:val="00565102"/>
    <w:rsid w:val="005715D4"/>
    <w:rsid w:val="00571D4C"/>
    <w:rsid w:val="00573703"/>
    <w:rsid w:val="00575E94"/>
    <w:rsid w:val="005771A6"/>
    <w:rsid w:val="005868B2"/>
    <w:rsid w:val="005873B2"/>
    <w:rsid w:val="00593A77"/>
    <w:rsid w:val="00594704"/>
    <w:rsid w:val="00595C46"/>
    <w:rsid w:val="00596894"/>
    <w:rsid w:val="00596E8C"/>
    <w:rsid w:val="00597390"/>
    <w:rsid w:val="005A2AF1"/>
    <w:rsid w:val="005A4D71"/>
    <w:rsid w:val="005B3E18"/>
    <w:rsid w:val="005B55E3"/>
    <w:rsid w:val="005C2433"/>
    <w:rsid w:val="005C4BC3"/>
    <w:rsid w:val="005D0251"/>
    <w:rsid w:val="005D09ED"/>
    <w:rsid w:val="005E11D7"/>
    <w:rsid w:val="005E2CEE"/>
    <w:rsid w:val="005F2081"/>
    <w:rsid w:val="005F4AFB"/>
    <w:rsid w:val="005F53D3"/>
    <w:rsid w:val="00606683"/>
    <w:rsid w:val="00606A0D"/>
    <w:rsid w:val="00607B7B"/>
    <w:rsid w:val="006102E0"/>
    <w:rsid w:val="00614B8F"/>
    <w:rsid w:val="00615411"/>
    <w:rsid w:val="0061682B"/>
    <w:rsid w:val="00620BAE"/>
    <w:rsid w:val="006216C9"/>
    <w:rsid w:val="00622A72"/>
    <w:rsid w:val="006234E5"/>
    <w:rsid w:val="00624ED1"/>
    <w:rsid w:val="00633A2A"/>
    <w:rsid w:val="00643743"/>
    <w:rsid w:val="00644A07"/>
    <w:rsid w:val="006456B6"/>
    <w:rsid w:val="0065046E"/>
    <w:rsid w:val="006525E5"/>
    <w:rsid w:val="00656241"/>
    <w:rsid w:val="00660A94"/>
    <w:rsid w:val="0066716C"/>
    <w:rsid w:val="00674406"/>
    <w:rsid w:val="00675159"/>
    <w:rsid w:val="00683BC8"/>
    <w:rsid w:val="0069448C"/>
    <w:rsid w:val="00695879"/>
    <w:rsid w:val="006A28AB"/>
    <w:rsid w:val="006A2CE6"/>
    <w:rsid w:val="006A6E2C"/>
    <w:rsid w:val="006B0159"/>
    <w:rsid w:val="006B2E71"/>
    <w:rsid w:val="006B632A"/>
    <w:rsid w:val="006C3D76"/>
    <w:rsid w:val="006C4BCA"/>
    <w:rsid w:val="006D106F"/>
    <w:rsid w:val="006D26B7"/>
    <w:rsid w:val="006D4668"/>
    <w:rsid w:val="006D60A5"/>
    <w:rsid w:val="006F06C3"/>
    <w:rsid w:val="006F3BF6"/>
    <w:rsid w:val="006F4D37"/>
    <w:rsid w:val="007021C5"/>
    <w:rsid w:val="00712E4F"/>
    <w:rsid w:val="00713582"/>
    <w:rsid w:val="007228AE"/>
    <w:rsid w:val="0073247C"/>
    <w:rsid w:val="00736586"/>
    <w:rsid w:val="00737FDA"/>
    <w:rsid w:val="00741347"/>
    <w:rsid w:val="00742E12"/>
    <w:rsid w:val="00743205"/>
    <w:rsid w:val="0074501A"/>
    <w:rsid w:val="00745BD3"/>
    <w:rsid w:val="00745C8C"/>
    <w:rsid w:val="00751202"/>
    <w:rsid w:val="00752055"/>
    <w:rsid w:val="00755108"/>
    <w:rsid w:val="00755895"/>
    <w:rsid w:val="00756626"/>
    <w:rsid w:val="007574C5"/>
    <w:rsid w:val="00761803"/>
    <w:rsid w:val="00765126"/>
    <w:rsid w:val="00783A38"/>
    <w:rsid w:val="00786CEF"/>
    <w:rsid w:val="00792D45"/>
    <w:rsid w:val="007944BB"/>
    <w:rsid w:val="0079588B"/>
    <w:rsid w:val="007973DE"/>
    <w:rsid w:val="007A27BC"/>
    <w:rsid w:val="007A33FD"/>
    <w:rsid w:val="007C1D14"/>
    <w:rsid w:val="007C358D"/>
    <w:rsid w:val="007C63A6"/>
    <w:rsid w:val="007C70A2"/>
    <w:rsid w:val="007D3457"/>
    <w:rsid w:val="007D7EC0"/>
    <w:rsid w:val="007E0CC6"/>
    <w:rsid w:val="007E1416"/>
    <w:rsid w:val="007E3EB6"/>
    <w:rsid w:val="007E43AB"/>
    <w:rsid w:val="007E46FC"/>
    <w:rsid w:val="007E5062"/>
    <w:rsid w:val="007E5751"/>
    <w:rsid w:val="007F024B"/>
    <w:rsid w:val="008145A9"/>
    <w:rsid w:val="00814EEA"/>
    <w:rsid w:val="00815226"/>
    <w:rsid w:val="00815CCE"/>
    <w:rsid w:val="00817FD3"/>
    <w:rsid w:val="008262A2"/>
    <w:rsid w:val="00835003"/>
    <w:rsid w:val="00835120"/>
    <w:rsid w:val="008354E5"/>
    <w:rsid w:val="008373DA"/>
    <w:rsid w:val="00844909"/>
    <w:rsid w:val="00852DE7"/>
    <w:rsid w:val="0085397C"/>
    <w:rsid w:val="00857299"/>
    <w:rsid w:val="008578FD"/>
    <w:rsid w:val="008661F7"/>
    <w:rsid w:val="008726A8"/>
    <w:rsid w:val="008738C7"/>
    <w:rsid w:val="00874436"/>
    <w:rsid w:val="00875149"/>
    <w:rsid w:val="008766F1"/>
    <w:rsid w:val="00882AB3"/>
    <w:rsid w:val="00886C7D"/>
    <w:rsid w:val="00893A4C"/>
    <w:rsid w:val="008A183E"/>
    <w:rsid w:val="008A1DC6"/>
    <w:rsid w:val="008A5C41"/>
    <w:rsid w:val="008B0E61"/>
    <w:rsid w:val="008B4BF0"/>
    <w:rsid w:val="008C4360"/>
    <w:rsid w:val="008C55AD"/>
    <w:rsid w:val="008C6C00"/>
    <w:rsid w:val="008C7E88"/>
    <w:rsid w:val="008D6DFF"/>
    <w:rsid w:val="008E5726"/>
    <w:rsid w:val="008E717D"/>
    <w:rsid w:val="008F08CF"/>
    <w:rsid w:val="008F1D34"/>
    <w:rsid w:val="008F247E"/>
    <w:rsid w:val="008F3016"/>
    <w:rsid w:val="00903384"/>
    <w:rsid w:val="00903EA3"/>
    <w:rsid w:val="00905EA6"/>
    <w:rsid w:val="00912A38"/>
    <w:rsid w:val="00914C5D"/>
    <w:rsid w:val="00914FEC"/>
    <w:rsid w:val="009175D7"/>
    <w:rsid w:val="00921EC2"/>
    <w:rsid w:val="00933697"/>
    <w:rsid w:val="00942A69"/>
    <w:rsid w:val="0095104F"/>
    <w:rsid w:val="009511AC"/>
    <w:rsid w:val="00967148"/>
    <w:rsid w:val="00971E32"/>
    <w:rsid w:val="00974710"/>
    <w:rsid w:val="0097701A"/>
    <w:rsid w:val="009801D4"/>
    <w:rsid w:val="00983029"/>
    <w:rsid w:val="00986F20"/>
    <w:rsid w:val="00991295"/>
    <w:rsid w:val="009A1251"/>
    <w:rsid w:val="009A12BA"/>
    <w:rsid w:val="009A1BAA"/>
    <w:rsid w:val="009B0DF4"/>
    <w:rsid w:val="009B197B"/>
    <w:rsid w:val="009B2E40"/>
    <w:rsid w:val="009B3FAC"/>
    <w:rsid w:val="009B4831"/>
    <w:rsid w:val="009C009C"/>
    <w:rsid w:val="009C2B71"/>
    <w:rsid w:val="009D0B2C"/>
    <w:rsid w:val="009D5E76"/>
    <w:rsid w:val="009E26D1"/>
    <w:rsid w:val="009E36E1"/>
    <w:rsid w:val="009E3732"/>
    <w:rsid w:val="009E48A9"/>
    <w:rsid w:val="009E64DC"/>
    <w:rsid w:val="009F08BC"/>
    <w:rsid w:val="009F10F8"/>
    <w:rsid w:val="009F2736"/>
    <w:rsid w:val="009F3E5C"/>
    <w:rsid w:val="009F7DAF"/>
    <w:rsid w:val="00A03716"/>
    <w:rsid w:val="00A03EDA"/>
    <w:rsid w:val="00A06BB9"/>
    <w:rsid w:val="00A126D2"/>
    <w:rsid w:val="00A2027D"/>
    <w:rsid w:val="00A319FD"/>
    <w:rsid w:val="00A33ED8"/>
    <w:rsid w:val="00A35A98"/>
    <w:rsid w:val="00A403B5"/>
    <w:rsid w:val="00A434A2"/>
    <w:rsid w:val="00A504AF"/>
    <w:rsid w:val="00A53F57"/>
    <w:rsid w:val="00A554B0"/>
    <w:rsid w:val="00A554F0"/>
    <w:rsid w:val="00A57596"/>
    <w:rsid w:val="00A57C6A"/>
    <w:rsid w:val="00A65249"/>
    <w:rsid w:val="00A67901"/>
    <w:rsid w:val="00A76BD6"/>
    <w:rsid w:val="00A8496A"/>
    <w:rsid w:val="00A84D6F"/>
    <w:rsid w:val="00AB0ACC"/>
    <w:rsid w:val="00AB4F0F"/>
    <w:rsid w:val="00AB5ACF"/>
    <w:rsid w:val="00AC3ADC"/>
    <w:rsid w:val="00AD2605"/>
    <w:rsid w:val="00AD35B1"/>
    <w:rsid w:val="00AE14FC"/>
    <w:rsid w:val="00AE5D65"/>
    <w:rsid w:val="00AF391B"/>
    <w:rsid w:val="00B00DA5"/>
    <w:rsid w:val="00B02A79"/>
    <w:rsid w:val="00B06036"/>
    <w:rsid w:val="00B06C8B"/>
    <w:rsid w:val="00B07E17"/>
    <w:rsid w:val="00B14330"/>
    <w:rsid w:val="00B16C7E"/>
    <w:rsid w:val="00B223A3"/>
    <w:rsid w:val="00B25822"/>
    <w:rsid w:val="00B31D92"/>
    <w:rsid w:val="00B33EEE"/>
    <w:rsid w:val="00B3512D"/>
    <w:rsid w:val="00B4466D"/>
    <w:rsid w:val="00B45F45"/>
    <w:rsid w:val="00B46E6A"/>
    <w:rsid w:val="00B5446E"/>
    <w:rsid w:val="00B55B7F"/>
    <w:rsid w:val="00B60300"/>
    <w:rsid w:val="00B61304"/>
    <w:rsid w:val="00B63A49"/>
    <w:rsid w:val="00B64219"/>
    <w:rsid w:val="00B714AA"/>
    <w:rsid w:val="00B74E86"/>
    <w:rsid w:val="00B77443"/>
    <w:rsid w:val="00BA05FC"/>
    <w:rsid w:val="00BA4EB0"/>
    <w:rsid w:val="00BC4E59"/>
    <w:rsid w:val="00BC6ACC"/>
    <w:rsid w:val="00BC79E9"/>
    <w:rsid w:val="00BD077E"/>
    <w:rsid w:val="00BD3E3D"/>
    <w:rsid w:val="00BD48AE"/>
    <w:rsid w:val="00BD51A7"/>
    <w:rsid w:val="00BD6BC3"/>
    <w:rsid w:val="00BE0A5B"/>
    <w:rsid w:val="00BE5D18"/>
    <w:rsid w:val="00BF1E5E"/>
    <w:rsid w:val="00BF38FD"/>
    <w:rsid w:val="00BF4F4F"/>
    <w:rsid w:val="00C0311A"/>
    <w:rsid w:val="00C03F57"/>
    <w:rsid w:val="00C11959"/>
    <w:rsid w:val="00C1270C"/>
    <w:rsid w:val="00C17D5E"/>
    <w:rsid w:val="00C24E0B"/>
    <w:rsid w:val="00C320AC"/>
    <w:rsid w:val="00C32C82"/>
    <w:rsid w:val="00C33B14"/>
    <w:rsid w:val="00C365FD"/>
    <w:rsid w:val="00C3667B"/>
    <w:rsid w:val="00C41079"/>
    <w:rsid w:val="00C448F0"/>
    <w:rsid w:val="00C523AF"/>
    <w:rsid w:val="00C56316"/>
    <w:rsid w:val="00C62966"/>
    <w:rsid w:val="00C65179"/>
    <w:rsid w:val="00C67397"/>
    <w:rsid w:val="00C704EF"/>
    <w:rsid w:val="00C74927"/>
    <w:rsid w:val="00C8346E"/>
    <w:rsid w:val="00C86B55"/>
    <w:rsid w:val="00C86B8B"/>
    <w:rsid w:val="00CA07BA"/>
    <w:rsid w:val="00CA3174"/>
    <w:rsid w:val="00CA782E"/>
    <w:rsid w:val="00CB755E"/>
    <w:rsid w:val="00CC5910"/>
    <w:rsid w:val="00CC60AA"/>
    <w:rsid w:val="00CD3AB4"/>
    <w:rsid w:val="00CD42BC"/>
    <w:rsid w:val="00CD4FE5"/>
    <w:rsid w:val="00CD6C9F"/>
    <w:rsid w:val="00CE11F3"/>
    <w:rsid w:val="00CE2DBF"/>
    <w:rsid w:val="00CE6DFB"/>
    <w:rsid w:val="00CF5C45"/>
    <w:rsid w:val="00D11601"/>
    <w:rsid w:val="00D12610"/>
    <w:rsid w:val="00D1310B"/>
    <w:rsid w:val="00D165B0"/>
    <w:rsid w:val="00D1679B"/>
    <w:rsid w:val="00D21190"/>
    <w:rsid w:val="00D266E0"/>
    <w:rsid w:val="00D31992"/>
    <w:rsid w:val="00D34C0D"/>
    <w:rsid w:val="00D37A49"/>
    <w:rsid w:val="00D44C7F"/>
    <w:rsid w:val="00D550B8"/>
    <w:rsid w:val="00D575E1"/>
    <w:rsid w:val="00D61BCE"/>
    <w:rsid w:val="00D62179"/>
    <w:rsid w:val="00D659B4"/>
    <w:rsid w:val="00D75829"/>
    <w:rsid w:val="00D81BC2"/>
    <w:rsid w:val="00D8745B"/>
    <w:rsid w:val="00D971E0"/>
    <w:rsid w:val="00DA5211"/>
    <w:rsid w:val="00DC27FC"/>
    <w:rsid w:val="00DC393D"/>
    <w:rsid w:val="00DC423F"/>
    <w:rsid w:val="00DC68F5"/>
    <w:rsid w:val="00DD3C16"/>
    <w:rsid w:val="00DD52B3"/>
    <w:rsid w:val="00DE1C8C"/>
    <w:rsid w:val="00DE3083"/>
    <w:rsid w:val="00DE3216"/>
    <w:rsid w:val="00DE3F3C"/>
    <w:rsid w:val="00DE7A9A"/>
    <w:rsid w:val="00DF3CFA"/>
    <w:rsid w:val="00E00971"/>
    <w:rsid w:val="00E074D6"/>
    <w:rsid w:val="00E11197"/>
    <w:rsid w:val="00E12783"/>
    <w:rsid w:val="00E1374B"/>
    <w:rsid w:val="00E150D8"/>
    <w:rsid w:val="00E1750E"/>
    <w:rsid w:val="00E2201B"/>
    <w:rsid w:val="00E27531"/>
    <w:rsid w:val="00E33E0E"/>
    <w:rsid w:val="00E448EA"/>
    <w:rsid w:val="00E52636"/>
    <w:rsid w:val="00E56FE7"/>
    <w:rsid w:val="00E66DDD"/>
    <w:rsid w:val="00E677AB"/>
    <w:rsid w:val="00E71100"/>
    <w:rsid w:val="00E833C5"/>
    <w:rsid w:val="00E84DD4"/>
    <w:rsid w:val="00E85196"/>
    <w:rsid w:val="00E86044"/>
    <w:rsid w:val="00E92FD9"/>
    <w:rsid w:val="00E97596"/>
    <w:rsid w:val="00EA4022"/>
    <w:rsid w:val="00EB4FCF"/>
    <w:rsid w:val="00EC113E"/>
    <w:rsid w:val="00EC64EF"/>
    <w:rsid w:val="00ED03DE"/>
    <w:rsid w:val="00EE14B5"/>
    <w:rsid w:val="00EE45BB"/>
    <w:rsid w:val="00EE54C6"/>
    <w:rsid w:val="00EE5B43"/>
    <w:rsid w:val="00EF1D7E"/>
    <w:rsid w:val="00EF27A7"/>
    <w:rsid w:val="00EF5EA3"/>
    <w:rsid w:val="00F10461"/>
    <w:rsid w:val="00F24A1E"/>
    <w:rsid w:val="00F31B99"/>
    <w:rsid w:val="00F34B8F"/>
    <w:rsid w:val="00F3522C"/>
    <w:rsid w:val="00F41EFE"/>
    <w:rsid w:val="00F55B92"/>
    <w:rsid w:val="00F55BAD"/>
    <w:rsid w:val="00F6001A"/>
    <w:rsid w:val="00F61252"/>
    <w:rsid w:val="00F613F5"/>
    <w:rsid w:val="00F650C2"/>
    <w:rsid w:val="00F716C0"/>
    <w:rsid w:val="00F7422A"/>
    <w:rsid w:val="00F7523E"/>
    <w:rsid w:val="00F759A7"/>
    <w:rsid w:val="00F82FAE"/>
    <w:rsid w:val="00F8497D"/>
    <w:rsid w:val="00F86479"/>
    <w:rsid w:val="00F944C0"/>
    <w:rsid w:val="00F979E2"/>
    <w:rsid w:val="00FA31CE"/>
    <w:rsid w:val="00FB0754"/>
    <w:rsid w:val="00FB7F17"/>
    <w:rsid w:val="00FC72DA"/>
    <w:rsid w:val="00FD3C53"/>
    <w:rsid w:val="00FE022C"/>
    <w:rsid w:val="00FE7D21"/>
    <w:rsid w:val="00FF0736"/>
    <w:rsid w:val="00FF1587"/>
    <w:rsid w:val="00FF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A52B64E"/>
  <w15:docId w15:val="{0D8B17ED-0491-4708-A389-079D3F68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08CF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C423F"/>
    <w:rPr>
      <w:color w:val="0000FF"/>
      <w:u w:val="single"/>
    </w:rPr>
  </w:style>
  <w:style w:type="paragraph" w:customStyle="1" w:styleId="FreieForm">
    <w:name w:val="Freie Form"/>
    <w:rsid w:val="00F86479"/>
    <w:rPr>
      <w:rFonts w:ascii="Helvetica" w:eastAsia="ヒラギノ角ゴ Pro W3" w:hAnsi="Helvetica"/>
      <w:color w:val="000000"/>
      <w:sz w:val="24"/>
      <w:lang w:val="de-DE"/>
    </w:rPr>
  </w:style>
  <w:style w:type="paragraph" w:styleId="Sprechblasentext">
    <w:name w:val="Balloon Text"/>
    <w:basedOn w:val="Standard"/>
    <w:semiHidden/>
    <w:rsid w:val="004439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512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1202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512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1202"/>
    <w:rPr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unhideWhenUsed/>
    <w:rsid w:val="00D8745B"/>
    <w:pPr>
      <w:spacing w:before="100" w:beforeAutospacing="1" w:after="100" w:afterAutospacing="1"/>
    </w:pPr>
    <w:rPr>
      <w:lang w:val="de-AT" w:eastAsia="de-AT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74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74927"/>
    <w:rPr>
      <w:rFonts w:ascii="Courier New" w:eastAsiaTheme="minorHAnsi" w:hAnsi="Courier New" w:cs="Courier New"/>
    </w:rPr>
  </w:style>
  <w:style w:type="paragraph" w:styleId="Listenabsatz">
    <w:name w:val="List Paragraph"/>
    <w:basedOn w:val="Standard"/>
    <w:uiPriority w:val="34"/>
    <w:qFormat/>
    <w:rsid w:val="003575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styleId="Fett">
    <w:name w:val="Strong"/>
    <w:basedOn w:val="Absatz-Standardschriftart"/>
    <w:uiPriority w:val="22"/>
    <w:qFormat/>
    <w:rsid w:val="00893A4C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56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563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563F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56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563F"/>
    <w:rPr>
      <w:b/>
      <w:bCs/>
      <w:lang w:val="de-DE" w:eastAsia="de-DE"/>
    </w:rPr>
  </w:style>
  <w:style w:type="paragraph" w:customStyle="1" w:styleId="Default">
    <w:name w:val="Default"/>
    <w:rsid w:val="008E717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37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andforstbetriebe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erl@landforstbetriebe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65F9-5FF3-4989-9FAC-B13CAEFF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1352</Words>
  <Characters>9393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Montecuccoli: Ohne Grundbesitzer</vt:lpstr>
    </vt:vector>
  </TitlesOfParts>
  <Company>HP</Company>
  <LinksUpToDate>false</LinksUpToDate>
  <CharactersWithSpaces>10724</CharactersWithSpaces>
  <SharedDoc>false</SharedDoc>
  <HLinks>
    <vt:vector size="6" baseType="variant"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mailto:puchegger@landforstbetriebe.at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Montecuccoli: Ohne Grundbesitzer</dc:title>
  <dc:creator>Katharina Brandner</dc:creator>
  <cp:lastModifiedBy>Renate Magerl</cp:lastModifiedBy>
  <cp:revision>5</cp:revision>
  <cp:lastPrinted>2021-03-03T08:24:00Z</cp:lastPrinted>
  <dcterms:created xsi:type="dcterms:W3CDTF">2021-03-02T18:20:00Z</dcterms:created>
  <dcterms:modified xsi:type="dcterms:W3CDTF">2021-03-03T08:26:00Z</dcterms:modified>
</cp:coreProperties>
</file>