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7CDB" w14:textId="1101C2E2" w:rsidR="003B3D8C" w:rsidRPr="00CD6BE7" w:rsidRDefault="005B36A7" w:rsidP="00A36968">
      <w:pPr>
        <w:spacing w:after="0" w:line="240" w:lineRule="auto"/>
        <w:jc w:val="both"/>
        <w:rPr>
          <w:rFonts w:ascii="Arial" w:hAnsi="Arial" w:cs="Arial"/>
        </w:rPr>
      </w:pPr>
      <w:r w:rsidRPr="00CD6BE7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3534ABE9" wp14:editId="40B3E00A">
            <wp:simplePos x="0" y="0"/>
            <wp:positionH relativeFrom="column">
              <wp:posOffset>3031490</wp:posOffset>
            </wp:positionH>
            <wp:positionV relativeFrom="paragraph">
              <wp:posOffset>-637540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D8C" w:rsidRPr="00CD6BE7">
        <w:rPr>
          <w:rFonts w:ascii="Arial" w:hAnsi="Arial" w:cs="Arial"/>
          <w:b/>
        </w:rPr>
        <w:t>PRESSEINFORMATION</w:t>
      </w:r>
      <w:r w:rsidR="003B3D8C" w:rsidRPr="00CD6BE7">
        <w:rPr>
          <w:rFonts w:ascii="Arial" w:hAnsi="Arial" w:cs="Arial"/>
          <w:b/>
        </w:rPr>
        <w:br/>
      </w:r>
      <w:bookmarkStart w:id="0" w:name="_Hlk44328936"/>
      <w:r w:rsidR="003B3D8C" w:rsidRPr="00CD6BE7">
        <w:rPr>
          <w:rFonts w:ascii="Arial" w:hAnsi="Arial" w:cs="Arial"/>
        </w:rPr>
        <w:t xml:space="preserve">Wien, </w:t>
      </w:r>
      <w:r w:rsidR="00872FD8">
        <w:rPr>
          <w:rFonts w:ascii="Arial" w:hAnsi="Arial" w:cs="Arial"/>
        </w:rPr>
        <w:t>11. März 2021</w:t>
      </w:r>
    </w:p>
    <w:p w14:paraId="5DAAA3D7" w14:textId="77777777" w:rsidR="003B3D8C" w:rsidRDefault="003B3D8C" w:rsidP="00A36968">
      <w:pPr>
        <w:spacing w:after="0" w:line="240" w:lineRule="auto"/>
        <w:rPr>
          <w:rFonts w:ascii="Arial" w:hAnsi="Arial" w:cs="Arial"/>
        </w:rPr>
      </w:pPr>
    </w:p>
    <w:p w14:paraId="07AF7F6D" w14:textId="41B2CCD0" w:rsidR="00A33A19" w:rsidRDefault="00A33A19" w:rsidP="00A3696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Montecuccoli zu EAG: Land- und Forstwirtschaft wesentlicher Teil der Energiewende</w:t>
      </w:r>
    </w:p>
    <w:p w14:paraId="4F94E47F" w14:textId="1727C64B" w:rsidR="005A62C3" w:rsidRDefault="0073023C" w:rsidP="00A36968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D6BE7">
        <w:rPr>
          <w:rFonts w:ascii="Arial" w:hAnsi="Arial" w:cs="Arial"/>
          <w:b/>
          <w:bCs/>
        </w:rPr>
        <w:t xml:space="preserve">Utl.: </w:t>
      </w:r>
      <w:r w:rsidR="00A36968">
        <w:rPr>
          <w:rFonts w:ascii="Arial" w:hAnsi="Arial" w:cs="Arial"/>
          <w:b/>
          <w:bCs/>
        </w:rPr>
        <w:t xml:space="preserve">Mit EAG in großen Schritten </w:t>
      </w:r>
      <w:r w:rsidR="00791D35">
        <w:rPr>
          <w:rFonts w:ascii="Arial" w:hAnsi="Arial" w:cs="Arial"/>
          <w:b/>
          <w:bCs/>
        </w:rPr>
        <w:t xml:space="preserve">zum Klimaziel </w:t>
      </w:r>
    </w:p>
    <w:p w14:paraId="1E0EBBAC" w14:textId="2BA38A00" w:rsidR="00232628" w:rsidRDefault="00232628" w:rsidP="00A36968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1E8729" w14:textId="03680C6D" w:rsidR="006C50E6" w:rsidRDefault="00294505" w:rsidP="00A36968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Die </w:t>
      </w:r>
      <w:proofErr w:type="spellStart"/>
      <w:r>
        <w:rPr>
          <w:rFonts w:ascii="Arial" w:hAnsi="Arial" w:cs="Arial"/>
          <w:color w:val="000000"/>
        </w:rPr>
        <w:t>Land</w:t>
      </w:r>
      <w:proofErr w:type="gramEnd"/>
      <w:r>
        <w:rPr>
          <w:rFonts w:ascii="Arial" w:hAnsi="Arial" w:cs="Arial"/>
          <w:color w:val="000000"/>
        </w:rPr>
        <w:t>&amp;Forst</w:t>
      </w:r>
      <w:proofErr w:type="spellEnd"/>
      <w:r>
        <w:rPr>
          <w:rFonts w:ascii="Arial" w:hAnsi="Arial" w:cs="Arial"/>
          <w:color w:val="000000"/>
        </w:rPr>
        <w:t xml:space="preserve"> Betriebe Österreich begrüßen das</w:t>
      </w:r>
      <w:r w:rsidR="00A33A19">
        <w:rPr>
          <w:rFonts w:ascii="Arial" w:hAnsi="Arial" w:cs="Arial"/>
          <w:color w:val="000000"/>
        </w:rPr>
        <w:t xml:space="preserve"> </w:t>
      </w:r>
      <w:r w:rsidR="006C50E6">
        <w:rPr>
          <w:rFonts w:ascii="Arial" w:hAnsi="Arial" w:cs="Arial"/>
          <w:color w:val="000000"/>
        </w:rPr>
        <w:t xml:space="preserve">heute präsentierte </w:t>
      </w:r>
      <w:r w:rsidR="00A33A19">
        <w:rPr>
          <w:rFonts w:ascii="Arial" w:hAnsi="Arial" w:cs="Arial"/>
          <w:color w:val="000000"/>
        </w:rPr>
        <w:t>Erneuerbaren Ausbau Gesetz</w:t>
      </w:r>
      <w:r>
        <w:rPr>
          <w:rFonts w:ascii="Arial" w:hAnsi="Arial" w:cs="Arial"/>
          <w:color w:val="000000"/>
        </w:rPr>
        <w:t xml:space="preserve"> (EAG)</w:t>
      </w:r>
      <w:r w:rsidR="00A33A19">
        <w:rPr>
          <w:rFonts w:ascii="Arial" w:hAnsi="Arial" w:cs="Arial"/>
          <w:color w:val="000000"/>
        </w:rPr>
        <w:t>. „</w:t>
      </w:r>
      <w:r w:rsidR="00A33A19" w:rsidRPr="00A33A19">
        <w:rPr>
          <w:rFonts w:ascii="Arial" w:hAnsi="Arial" w:cs="Arial"/>
          <w:color w:val="000000"/>
        </w:rPr>
        <w:t xml:space="preserve">Im Kampf gegen die Klimakrise </w:t>
      </w:r>
      <w:r w:rsidR="00A33A19">
        <w:rPr>
          <w:rFonts w:ascii="Arial" w:hAnsi="Arial" w:cs="Arial"/>
          <w:color w:val="000000"/>
        </w:rPr>
        <w:t xml:space="preserve">ist das Erneuerbaren Ausbau Gesetz genau die richtige Antwort. Mit dieser Grundlage schaffen wir den Ausbau der erneuerbaren Energie in Österreich und </w:t>
      </w:r>
      <w:r w:rsidR="00A36968">
        <w:rPr>
          <w:rFonts w:ascii="Arial" w:hAnsi="Arial" w:cs="Arial"/>
          <w:color w:val="000000"/>
        </w:rPr>
        <w:t>nähern uns in großen Schritten</w:t>
      </w:r>
      <w:r w:rsidR="006C50E6">
        <w:rPr>
          <w:rFonts w:ascii="Arial" w:hAnsi="Arial" w:cs="Arial"/>
          <w:color w:val="000000"/>
        </w:rPr>
        <w:t xml:space="preserve"> der</w:t>
      </w:r>
      <w:r w:rsidR="00A33A19">
        <w:rPr>
          <w:rFonts w:ascii="Arial" w:hAnsi="Arial" w:cs="Arial"/>
          <w:color w:val="000000"/>
        </w:rPr>
        <w:t xml:space="preserve"> Energiewende. </w:t>
      </w:r>
      <w:r w:rsidR="00A33A19" w:rsidRPr="00A33A19">
        <w:rPr>
          <w:rFonts w:ascii="Arial" w:hAnsi="Arial" w:cs="Arial"/>
          <w:color w:val="000000"/>
        </w:rPr>
        <w:t>Die heimischen Land- und Forstwirte können dazu mit ihren nachhaltigen Ressourcen, die in ausreichender Menge zur Verfügung stehen, einen wertvollen Beitrag leisten und sind bereit, mitzuwirken</w:t>
      </w:r>
      <w:r w:rsidR="00A33A19">
        <w:rPr>
          <w:rFonts w:ascii="Arial" w:hAnsi="Arial" w:cs="Arial"/>
          <w:color w:val="000000"/>
        </w:rPr>
        <w:t xml:space="preserve">“, zeigt sich DI Felix Montecuccoli, Präsident der </w:t>
      </w:r>
      <w:proofErr w:type="spellStart"/>
      <w:r w:rsidR="00A33A19">
        <w:rPr>
          <w:rFonts w:ascii="Arial" w:hAnsi="Arial" w:cs="Arial"/>
          <w:color w:val="000000"/>
        </w:rPr>
        <w:t>Land&amp;Forst</w:t>
      </w:r>
      <w:proofErr w:type="spellEnd"/>
      <w:r w:rsidR="00A33A19">
        <w:rPr>
          <w:rFonts w:ascii="Arial" w:hAnsi="Arial" w:cs="Arial"/>
          <w:color w:val="000000"/>
        </w:rPr>
        <w:t xml:space="preserve"> Betriebe Österreich</w:t>
      </w:r>
      <w:r w:rsidR="0081753B">
        <w:rPr>
          <w:rFonts w:ascii="Arial" w:hAnsi="Arial" w:cs="Arial"/>
          <w:color w:val="000000"/>
        </w:rPr>
        <w:t>,</w:t>
      </w:r>
      <w:r w:rsidR="00A33A19">
        <w:rPr>
          <w:rFonts w:ascii="Arial" w:hAnsi="Arial" w:cs="Arial"/>
          <w:color w:val="000000"/>
        </w:rPr>
        <w:t xml:space="preserve"> erfreut</w:t>
      </w:r>
      <w:r w:rsidR="00A36968">
        <w:rPr>
          <w:rFonts w:ascii="Arial" w:hAnsi="Arial" w:cs="Arial"/>
          <w:color w:val="000000"/>
        </w:rPr>
        <w:t xml:space="preserve">. </w:t>
      </w:r>
    </w:p>
    <w:p w14:paraId="257AAE0A" w14:textId="4EB4D215" w:rsidR="00A36968" w:rsidRDefault="00A36968" w:rsidP="00A36968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EC5084" w14:textId="568184B1" w:rsidR="00A36968" w:rsidRPr="00A36968" w:rsidRDefault="00A36968" w:rsidP="00A36968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36968">
        <w:rPr>
          <w:rFonts w:ascii="Arial" w:hAnsi="Arial" w:cs="Arial"/>
          <w:b/>
          <w:bCs/>
          <w:color w:val="000000"/>
        </w:rPr>
        <w:t>Weg von fossiler und hin zu erneuerbarer Energie</w:t>
      </w:r>
    </w:p>
    <w:p w14:paraId="67A1001F" w14:textId="54B99B81" w:rsidR="00A33A19" w:rsidRDefault="006C50E6" w:rsidP="00A36968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Verbandspräsident betont weiter: „B</w:t>
      </w:r>
      <w:r w:rsidR="00A33A19" w:rsidRPr="00A33A19">
        <w:rPr>
          <w:rFonts w:ascii="Arial" w:hAnsi="Arial" w:cs="Arial"/>
          <w:color w:val="000000"/>
        </w:rPr>
        <w:t xml:space="preserve">iogene Energieträger </w:t>
      </w:r>
      <w:r>
        <w:rPr>
          <w:rFonts w:ascii="Arial" w:hAnsi="Arial" w:cs="Arial"/>
          <w:color w:val="000000"/>
        </w:rPr>
        <w:t xml:space="preserve">sind für </w:t>
      </w:r>
      <w:r w:rsidR="00A33A19" w:rsidRPr="00A33A19">
        <w:rPr>
          <w:rFonts w:ascii="Arial" w:hAnsi="Arial" w:cs="Arial"/>
          <w:color w:val="000000"/>
        </w:rPr>
        <w:t xml:space="preserve">die Energiewende </w:t>
      </w:r>
      <w:r>
        <w:rPr>
          <w:rFonts w:ascii="Arial" w:hAnsi="Arial" w:cs="Arial"/>
          <w:color w:val="000000"/>
        </w:rPr>
        <w:t xml:space="preserve">von großer Bedeutung und </w:t>
      </w:r>
      <w:r w:rsidR="00A36968">
        <w:rPr>
          <w:rFonts w:ascii="Arial" w:hAnsi="Arial" w:cs="Arial"/>
          <w:color w:val="000000"/>
        </w:rPr>
        <w:t xml:space="preserve">sind </w:t>
      </w:r>
      <w:r w:rsidR="00A33A19" w:rsidRPr="00A33A19">
        <w:rPr>
          <w:rFonts w:ascii="Arial" w:hAnsi="Arial" w:cs="Arial"/>
          <w:color w:val="000000"/>
        </w:rPr>
        <w:t xml:space="preserve">eine wichtige Ergänzung zu emissionsfreien Energiequellen wie Sonne, Wind, Wasser. Denn </w:t>
      </w:r>
      <w:r w:rsidR="00294505">
        <w:rPr>
          <w:rFonts w:ascii="Arial" w:hAnsi="Arial" w:cs="Arial"/>
          <w:color w:val="000000"/>
        </w:rPr>
        <w:t>Energie</w:t>
      </w:r>
      <w:r w:rsidR="00A33A19" w:rsidRPr="00A33A19">
        <w:rPr>
          <w:rFonts w:ascii="Arial" w:hAnsi="Arial" w:cs="Arial"/>
          <w:color w:val="000000"/>
        </w:rPr>
        <w:t xml:space="preserve"> aus Biomasse kann unabhängig von der Witterung immer und regelmäßig erzeugt werden</w:t>
      </w:r>
      <w:r w:rsidR="00294505">
        <w:rPr>
          <w:rFonts w:ascii="Arial" w:hAnsi="Arial" w:cs="Arial"/>
          <w:color w:val="000000"/>
        </w:rPr>
        <w:t>.“</w:t>
      </w:r>
    </w:p>
    <w:p w14:paraId="60AD59A3" w14:textId="77777777" w:rsidR="00A36968" w:rsidRDefault="00A36968" w:rsidP="00A36968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A87D3C" w14:textId="4F98A1ED" w:rsidR="00A36968" w:rsidRDefault="00294505" w:rsidP="00A3696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A36968">
        <w:rPr>
          <w:rFonts w:ascii="Arial" w:hAnsi="Arial" w:cs="Arial"/>
          <w:color w:val="000000"/>
        </w:rPr>
        <w:t>Die Nachfolgeregelung</w:t>
      </w:r>
      <w:r>
        <w:rPr>
          <w:rFonts w:ascii="Arial" w:hAnsi="Arial" w:cs="Arial"/>
          <w:color w:val="000000"/>
        </w:rPr>
        <w:t>en</w:t>
      </w:r>
      <w:r w:rsidR="00A36968">
        <w:rPr>
          <w:rFonts w:ascii="Arial" w:hAnsi="Arial" w:cs="Arial"/>
          <w:color w:val="000000"/>
        </w:rPr>
        <w:t xml:space="preserve"> für Biomasseanlagen </w:t>
      </w:r>
      <w:r>
        <w:rPr>
          <w:rFonts w:ascii="Arial" w:hAnsi="Arial" w:cs="Arial"/>
          <w:color w:val="000000"/>
        </w:rPr>
        <w:t>geben</w:t>
      </w:r>
      <w:r w:rsidR="00A36968">
        <w:rPr>
          <w:rFonts w:ascii="Arial" w:hAnsi="Arial" w:cs="Arial"/>
          <w:color w:val="000000"/>
        </w:rPr>
        <w:t xml:space="preserve"> endlich die so wertvolle Planungssicherheit </w:t>
      </w:r>
      <w:r>
        <w:rPr>
          <w:rFonts w:ascii="Arial" w:hAnsi="Arial" w:cs="Arial"/>
          <w:color w:val="000000"/>
        </w:rPr>
        <w:t>sowie</w:t>
      </w:r>
      <w:r w:rsidR="00A36968">
        <w:rPr>
          <w:rFonts w:ascii="Arial" w:hAnsi="Arial" w:cs="Arial"/>
          <w:color w:val="000000"/>
        </w:rPr>
        <w:t xml:space="preserve"> Ausbaumöglichkeiten</w:t>
      </w:r>
      <w:r>
        <w:rPr>
          <w:rFonts w:ascii="Arial" w:hAnsi="Arial" w:cs="Arial"/>
          <w:color w:val="000000"/>
        </w:rPr>
        <w:t xml:space="preserve"> und sichern regionale Wertschöpfung und wertvolle Arbeitsplätze im ländlichen Raum</w:t>
      </w:r>
      <w:r w:rsidR="00A36968">
        <w:rPr>
          <w:rFonts w:ascii="Arial" w:hAnsi="Arial" w:cs="Arial"/>
          <w:color w:val="000000"/>
        </w:rPr>
        <w:t xml:space="preserve">. </w:t>
      </w:r>
      <w:r w:rsidR="00A36968" w:rsidRPr="00A36968">
        <w:rPr>
          <w:rFonts w:ascii="Arial" w:hAnsi="Arial" w:cs="Arial"/>
          <w:color w:val="000000"/>
        </w:rPr>
        <w:t xml:space="preserve">Zudem ist es eine gute Gelegenheit für die vom Klimawandel betroffenen heimischen Waldbesitzer anders nicht verwertbare Holzsortimente und Schadholz einer energetischen Nutzung zuzuführen“, erklärt </w:t>
      </w:r>
      <w:r>
        <w:rPr>
          <w:rFonts w:ascii="Arial" w:hAnsi="Arial" w:cs="Arial"/>
          <w:color w:val="000000"/>
        </w:rPr>
        <w:t xml:space="preserve">Montecuccoli. </w:t>
      </w:r>
      <w:r w:rsidR="00A36968" w:rsidRPr="00A33A19">
        <w:rPr>
          <w:rFonts w:ascii="Arial" w:hAnsi="Arial" w:cs="Arial"/>
          <w:color w:val="000000"/>
        </w:rPr>
        <w:t>Biomass</w:t>
      </w:r>
      <w:r w:rsidR="00A36968">
        <w:rPr>
          <w:rFonts w:ascii="Arial" w:hAnsi="Arial" w:cs="Arial"/>
          <w:color w:val="000000"/>
        </w:rPr>
        <w:t>e</w:t>
      </w:r>
      <w:r w:rsidR="00A36968" w:rsidRPr="00A33A19">
        <w:rPr>
          <w:rFonts w:ascii="Arial" w:hAnsi="Arial" w:cs="Arial"/>
          <w:color w:val="000000"/>
        </w:rPr>
        <w:t xml:space="preserve"> leiste</w:t>
      </w:r>
      <w:r w:rsidR="00A36968">
        <w:rPr>
          <w:rFonts w:ascii="Arial" w:hAnsi="Arial" w:cs="Arial"/>
          <w:color w:val="000000"/>
        </w:rPr>
        <w:t>t</w:t>
      </w:r>
      <w:r w:rsidR="00A36968" w:rsidRPr="00A33A19">
        <w:rPr>
          <w:rFonts w:ascii="Arial" w:hAnsi="Arial" w:cs="Arial"/>
          <w:color w:val="000000"/>
        </w:rPr>
        <w:t xml:space="preserve"> auf dem Weg, weg von fossiler und hin zu erneuerbarer Energie, einen wichtigen Beitrag für die Gesellschaft</w:t>
      </w:r>
      <w:r w:rsidR="00A36968">
        <w:rPr>
          <w:rFonts w:ascii="Arial" w:hAnsi="Arial" w:cs="Arial"/>
          <w:color w:val="000000"/>
        </w:rPr>
        <w:t>,</w:t>
      </w:r>
      <w:r w:rsidR="00A36968" w:rsidRPr="00A36968">
        <w:t xml:space="preserve"> </w:t>
      </w:r>
      <w:r w:rsidR="00A36968" w:rsidRPr="00A36968">
        <w:rPr>
          <w:rFonts w:ascii="Arial" w:hAnsi="Arial" w:cs="Arial"/>
          <w:color w:val="000000"/>
        </w:rPr>
        <w:t xml:space="preserve">denn ein aktiv bewirtschafteter Wald ist </w:t>
      </w:r>
      <w:r>
        <w:rPr>
          <w:rFonts w:ascii="Arial" w:hAnsi="Arial" w:cs="Arial"/>
          <w:color w:val="000000"/>
        </w:rPr>
        <w:t>aktiver</w:t>
      </w:r>
      <w:r w:rsidR="00A36968" w:rsidRPr="00A36968">
        <w:rPr>
          <w:rFonts w:ascii="Arial" w:hAnsi="Arial" w:cs="Arial"/>
          <w:color w:val="000000"/>
        </w:rPr>
        <w:t xml:space="preserve"> Klimaschutz</w:t>
      </w:r>
      <w:r w:rsidR="00A36968" w:rsidRPr="00A33A19">
        <w:rPr>
          <w:rFonts w:ascii="Arial" w:hAnsi="Arial" w:cs="Arial"/>
          <w:color w:val="000000"/>
        </w:rPr>
        <w:t>.</w:t>
      </w:r>
    </w:p>
    <w:p w14:paraId="556265EA" w14:textId="77777777" w:rsidR="00A36968" w:rsidRDefault="00A36968" w:rsidP="00A36968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BC0F89" w14:textId="77777777" w:rsidR="00A36968" w:rsidRPr="006C50E6" w:rsidRDefault="00A36968" w:rsidP="00A36968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C50E6">
        <w:rPr>
          <w:rFonts w:ascii="Arial" w:hAnsi="Arial" w:cs="Arial"/>
          <w:b/>
          <w:bCs/>
          <w:color w:val="000000"/>
        </w:rPr>
        <w:t>Land- und Forstwirte sind Klimahelden</w:t>
      </w:r>
    </w:p>
    <w:p w14:paraId="32ACE4CB" w14:textId="2D88DC23" w:rsidR="00A36968" w:rsidRDefault="00A36968" w:rsidP="00A36968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Österreichs Wälder werden seit vielen Generationen nachhaltig bewirtschaftet und legen damit den Grundstein für die Produktion von Biomasse. Heimische</w:t>
      </w:r>
      <w:r w:rsidRPr="006C50E6">
        <w:rPr>
          <w:rFonts w:ascii="Arial" w:hAnsi="Arial" w:cs="Arial"/>
          <w:color w:val="000000"/>
        </w:rPr>
        <w:t xml:space="preserve"> Land- und Forstwirte sind direkt Betroffene des Klimawandels, </w:t>
      </w:r>
      <w:r>
        <w:rPr>
          <w:rFonts w:ascii="Arial" w:hAnsi="Arial" w:cs="Arial"/>
          <w:color w:val="000000"/>
        </w:rPr>
        <w:t>und sind gleichzeitig</w:t>
      </w:r>
      <w:r w:rsidRPr="006C50E6">
        <w:rPr>
          <w:rFonts w:ascii="Arial" w:hAnsi="Arial" w:cs="Arial"/>
          <w:color w:val="000000"/>
        </w:rPr>
        <w:t xml:space="preserve"> ein wesentlicher Teil der Lösung, denn sie sind die wichtigsten Lieferanten für erneuerbare Energie im Bereich der Biomasse, Biogas und haben auch die notwendigen Flächen für Wind- und Sonnenenergie. Eine nachhaltige Energiewende ist nur mit einer flächendeckenden, nachhaltigen und aktiven Landbewirtschaftung möglich.</w:t>
      </w:r>
    </w:p>
    <w:p w14:paraId="2DD21A7C" w14:textId="77777777" w:rsidR="00A36968" w:rsidRDefault="00A36968" w:rsidP="00A36968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57E8E5" w14:textId="77777777" w:rsidR="002D5482" w:rsidRPr="00CD6BE7" w:rsidRDefault="002D5482" w:rsidP="00A36968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CD6BE7">
        <w:rPr>
          <w:rFonts w:ascii="Arial" w:hAnsi="Arial" w:cs="Arial"/>
          <w:bCs/>
          <w:i/>
          <w:iCs/>
          <w:color w:val="000000" w:themeColor="text1"/>
        </w:rPr>
        <w:t xml:space="preserve">Die </w:t>
      </w:r>
      <w:proofErr w:type="spellStart"/>
      <w:r w:rsidRPr="00CD6BE7">
        <w:rPr>
          <w:rFonts w:ascii="Arial" w:hAnsi="Arial" w:cs="Arial"/>
          <w:bCs/>
          <w:i/>
          <w:iCs/>
          <w:color w:val="000000" w:themeColor="text1"/>
        </w:rPr>
        <w:t>Land&amp;Forst</w:t>
      </w:r>
      <w:proofErr w:type="spellEnd"/>
      <w:r w:rsidRPr="00CD6BE7">
        <w:rPr>
          <w:rFonts w:ascii="Arial" w:hAnsi="Arial" w:cs="Arial"/>
          <w:bCs/>
          <w:i/>
          <w:iCs/>
          <w:color w:val="000000" w:themeColor="text1"/>
        </w:rPr>
        <w:t xml:space="preserve"> Betriebe Österreich</w:t>
      </w:r>
      <w:r w:rsidRPr="00CD6BE7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sowie Verantwortung zu schaffen. Die Mitgliedsbetriebe der </w:t>
      </w:r>
      <w:proofErr w:type="spellStart"/>
      <w:r w:rsidRPr="00CD6BE7">
        <w:rPr>
          <w:rFonts w:ascii="Arial" w:hAnsi="Arial" w:cs="Arial"/>
          <w:i/>
          <w:iCs/>
          <w:color w:val="000000" w:themeColor="text1"/>
        </w:rPr>
        <w:t>Land&amp;Forst</w:t>
      </w:r>
      <w:proofErr w:type="spellEnd"/>
      <w:r w:rsidRPr="00CD6BE7">
        <w:rPr>
          <w:rFonts w:ascii="Arial" w:hAnsi="Arial" w:cs="Arial"/>
          <w:i/>
          <w:iCs/>
          <w:color w:val="000000" w:themeColor="text1"/>
        </w:rPr>
        <w:t xml:space="preserve"> Betriebe Österreich bewirtschaften zusammen mehr als ein Drittel des österreichischen Waldes und produzieren jede fünfte Tonne des österreichischen Getreides. </w:t>
      </w:r>
    </w:p>
    <w:p w14:paraId="398E65D8" w14:textId="77777777" w:rsidR="00CB673A" w:rsidRPr="00CD6BE7" w:rsidRDefault="00CB673A" w:rsidP="00A36968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</w:p>
    <w:bookmarkEnd w:id="0"/>
    <w:p w14:paraId="26E5E257" w14:textId="77777777" w:rsidR="002D5482" w:rsidRPr="00CD6BE7" w:rsidRDefault="002D5482" w:rsidP="00A36968">
      <w:pPr>
        <w:pStyle w:val="Default"/>
        <w:jc w:val="right"/>
        <w:rPr>
          <w:sz w:val="22"/>
          <w:szCs w:val="22"/>
        </w:rPr>
      </w:pPr>
      <w:r w:rsidRPr="00CD6BE7">
        <w:rPr>
          <w:b/>
          <w:bCs/>
          <w:i/>
          <w:iCs/>
          <w:sz w:val="22"/>
          <w:szCs w:val="22"/>
        </w:rPr>
        <w:t>Kontakt</w:t>
      </w:r>
    </w:p>
    <w:p w14:paraId="5C28F966" w14:textId="77777777" w:rsidR="002D5482" w:rsidRPr="00CD6BE7" w:rsidRDefault="002D5482" w:rsidP="00A36968">
      <w:pPr>
        <w:pStyle w:val="Default"/>
        <w:jc w:val="right"/>
        <w:rPr>
          <w:sz w:val="22"/>
          <w:szCs w:val="22"/>
        </w:rPr>
      </w:pPr>
      <w:proofErr w:type="spellStart"/>
      <w:r w:rsidRPr="00CD6BE7">
        <w:rPr>
          <w:i/>
          <w:iCs/>
          <w:sz w:val="22"/>
          <w:szCs w:val="22"/>
        </w:rPr>
        <w:t>Land&amp;Forst</w:t>
      </w:r>
      <w:proofErr w:type="spellEnd"/>
      <w:r w:rsidRPr="00CD6BE7">
        <w:rPr>
          <w:i/>
          <w:iCs/>
          <w:sz w:val="22"/>
          <w:szCs w:val="22"/>
        </w:rPr>
        <w:t xml:space="preserve"> Betriebe Österreich</w:t>
      </w:r>
    </w:p>
    <w:p w14:paraId="2AF49712" w14:textId="77777777" w:rsidR="002D5482" w:rsidRPr="00CD6BE7" w:rsidRDefault="002D5482" w:rsidP="00A36968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>Mag. Renate Magerl</w:t>
      </w:r>
    </w:p>
    <w:p w14:paraId="04545F4A" w14:textId="77777777" w:rsidR="00810723" w:rsidRPr="00CD6BE7" w:rsidRDefault="00810723" w:rsidP="00A36968">
      <w:pPr>
        <w:pStyle w:val="Default"/>
        <w:jc w:val="right"/>
        <w:rPr>
          <w:sz w:val="22"/>
          <w:szCs w:val="22"/>
        </w:rPr>
      </w:pPr>
      <w:r w:rsidRPr="00CD6BE7">
        <w:rPr>
          <w:i/>
          <w:iCs/>
          <w:sz w:val="22"/>
          <w:szCs w:val="22"/>
        </w:rPr>
        <w:t>Presse und Öffentlichkeitsarbeit</w:t>
      </w:r>
    </w:p>
    <w:p w14:paraId="33D853E1" w14:textId="77777777" w:rsidR="002D5482" w:rsidRPr="00CD6BE7" w:rsidRDefault="002D5482" w:rsidP="00A36968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>Tel.</w:t>
      </w:r>
      <w:r w:rsidR="00810723" w:rsidRPr="00CD6BE7">
        <w:rPr>
          <w:i/>
          <w:iCs/>
          <w:sz w:val="22"/>
          <w:szCs w:val="22"/>
        </w:rPr>
        <w:t>:</w:t>
      </w:r>
      <w:r w:rsidRPr="00CD6BE7">
        <w:rPr>
          <w:i/>
          <w:iCs/>
          <w:sz w:val="22"/>
          <w:szCs w:val="22"/>
        </w:rPr>
        <w:t xml:space="preserve"> +43 (0)1 5330227 21</w:t>
      </w:r>
    </w:p>
    <w:p w14:paraId="0D16A8D9" w14:textId="77777777" w:rsidR="00810723" w:rsidRPr="00CD6BE7" w:rsidRDefault="00810723" w:rsidP="00A36968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>Mobil: +43</w:t>
      </w:r>
      <w:r w:rsidR="00646CF1" w:rsidRPr="00CD6BE7">
        <w:rPr>
          <w:i/>
          <w:iCs/>
          <w:sz w:val="22"/>
          <w:szCs w:val="22"/>
        </w:rPr>
        <w:t xml:space="preserve"> (0) </w:t>
      </w:r>
      <w:r w:rsidRPr="00CD6BE7">
        <w:rPr>
          <w:i/>
          <w:iCs/>
          <w:sz w:val="22"/>
          <w:szCs w:val="22"/>
        </w:rPr>
        <w:t>664 149 16 15</w:t>
      </w:r>
    </w:p>
    <w:p w14:paraId="39583299" w14:textId="77777777" w:rsidR="002D5482" w:rsidRPr="00CD6BE7" w:rsidRDefault="002D5482" w:rsidP="00A36968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 xml:space="preserve">E-Mail: </w:t>
      </w:r>
      <w:hyperlink r:id="rId7" w:history="1">
        <w:r w:rsidRPr="00CD6BE7">
          <w:rPr>
            <w:rStyle w:val="Hyperlink"/>
            <w:i/>
            <w:iCs/>
            <w:sz w:val="22"/>
            <w:szCs w:val="22"/>
          </w:rPr>
          <w:t>magerl@landforstbetriebe.at</w:t>
        </w:r>
      </w:hyperlink>
    </w:p>
    <w:p w14:paraId="0799E00B" w14:textId="77777777" w:rsidR="00DF00D6" w:rsidRPr="00CD6BE7" w:rsidRDefault="002D5482" w:rsidP="00A36968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 xml:space="preserve">Web: </w:t>
      </w:r>
      <w:hyperlink r:id="rId8" w:history="1">
        <w:r w:rsidRPr="00CD6BE7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sectPr w:rsidR="00DF00D6" w:rsidRPr="00CD6BE7" w:rsidSect="00A84684">
      <w:pgSz w:w="11906" w:h="16838"/>
      <w:pgMar w:top="1135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7804"/>
    <w:multiLevelType w:val="hybridMultilevel"/>
    <w:tmpl w:val="EAC65816"/>
    <w:lvl w:ilvl="0" w:tplc="D870C2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1A3697"/>
    <w:multiLevelType w:val="hybridMultilevel"/>
    <w:tmpl w:val="CDA02AAA"/>
    <w:lvl w:ilvl="0" w:tplc="CABE8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3759"/>
    <w:multiLevelType w:val="hybridMultilevel"/>
    <w:tmpl w:val="D0C0E1EE"/>
    <w:lvl w:ilvl="0" w:tplc="F1B075BA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187D"/>
    <w:multiLevelType w:val="hybridMultilevel"/>
    <w:tmpl w:val="A9C0BBC6"/>
    <w:lvl w:ilvl="0" w:tplc="F940B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B7B"/>
    <w:multiLevelType w:val="hybridMultilevel"/>
    <w:tmpl w:val="04E8A7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47062"/>
    <w:multiLevelType w:val="hybridMultilevel"/>
    <w:tmpl w:val="6516708E"/>
    <w:lvl w:ilvl="0" w:tplc="E2E2B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82386"/>
    <w:multiLevelType w:val="hybridMultilevel"/>
    <w:tmpl w:val="6566901E"/>
    <w:lvl w:ilvl="0" w:tplc="60EA4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6D35"/>
    <w:multiLevelType w:val="hybridMultilevel"/>
    <w:tmpl w:val="66EC08FC"/>
    <w:lvl w:ilvl="0" w:tplc="8848C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D8"/>
    <w:rsid w:val="00001DDB"/>
    <w:rsid w:val="00013B8A"/>
    <w:rsid w:val="000944FB"/>
    <w:rsid w:val="000A4E82"/>
    <w:rsid w:val="000B3D89"/>
    <w:rsid w:val="000C005B"/>
    <w:rsid w:val="0011125E"/>
    <w:rsid w:val="00123BE3"/>
    <w:rsid w:val="00125F56"/>
    <w:rsid w:val="00134AE1"/>
    <w:rsid w:val="00134F3E"/>
    <w:rsid w:val="0014442A"/>
    <w:rsid w:val="00160A42"/>
    <w:rsid w:val="0016670D"/>
    <w:rsid w:val="0018321E"/>
    <w:rsid w:val="00186B37"/>
    <w:rsid w:val="0019565F"/>
    <w:rsid w:val="001A6490"/>
    <w:rsid w:val="001F0078"/>
    <w:rsid w:val="001F1D60"/>
    <w:rsid w:val="00211D98"/>
    <w:rsid w:val="00225B47"/>
    <w:rsid w:val="00227C75"/>
    <w:rsid w:val="00231086"/>
    <w:rsid w:val="0023172E"/>
    <w:rsid w:val="00232628"/>
    <w:rsid w:val="002526C6"/>
    <w:rsid w:val="0026456C"/>
    <w:rsid w:val="00265B07"/>
    <w:rsid w:val="00280425"/>
    <w:rsid w:val="00283D90"/>
    <w:rsid w:val="00291797"/>
    <w:rsid w:val="00291A0F"/>
    <w:rsid w:val="00292DF5"/>
    <w:rsid w:val="00294505"/>
    <w:rsid w:val="002B56FD"/>
    <w:rsid w:val="002C5E19"/>
    <w:rsid w:val="002D5482"/>
    <w:rsid w:val="002E51E6"/>
    <w:rsid w:val="002E524B"/>
    <w:rsid w:val="00307DF4"/>
    <w:rsid w:val="00324D1E"/>
    <w:rsid w:val="003351AA"/>
    <w:rsid w:val="0034137D"/>
    <w:rsid w:val="00341637"/>
    <w:rsid w:val="00345C70"/>
    <w:rsid w:val="00360FC7"/>
    <w:rsid w:val="00362A6E"/>
    <w:rsid w:val="003771C9"/>
    <w:rsid w:val="00390233"/>
    <w:rsid w:val="00390906"/>
    <w:rsid w:val="0039600F"/>
    <w:rsid w:val="003B3D8C"/>
    <w:rsid w:val="003C4472"/>
    <w:rsid w:val="003C709E"/>
    <w:rsid w:val="003E4F0D"/>
    <w:rsid w:val="00400F42"/>
    <w:rsid w:val="00420211"/>
    <w:rsid w:val="0044558D"/>
    <w:rsid w:val="00445ADF"/>
    <w:rsid w:val="00446515"/>
    <w:rsid w:val="00457BC2"/>
    <w:rsid w:val="00461D21"/>
    <w:rsid w:val="00462D59"/>
    <w:rsid w:val="004820B6"/>
    <w:rsid w:val="00485F2E"/>
    <w:rsid w:val="004C2670"/>
    <w:rsid w:val="004C6966"/>
    <w:rsid w:val="004D7ABD"/>
    <w:rsid w:val="004E734C"/>
    <w:rsid w:val="0050385D"/>
    <w:rsid w:val="005111F9"/>
    <w:rsid w:val="00512564"/>
    <w:rsid w:val="0051752B"/>
    <w:rsid w:val="00527C90"/>
    <w:rsid w:val="00537AB5"/>
    <w:rsid w:val="00540B52"/>
    <w:rsid w:val="00555B3E"/>
    <w:rsid w:val="00560C4A"/>
    <w:rsid w:val="005752EE"/>
    <w:rsid w:val="005849BA"/>
    <w:rsid w:val="00587441"/>
    <w:rsid w:val="00592939"/>
    <w:rsid w:val="005A4A2C"/>
    <w:rsid w:val="005A62C3"/>
    <w:rsid w:val="005A6742"/>
    <w:rsid w:val="005B36A7"/>
    <w:rsid w:val="005C797E"/>
    <w:rsid w:val="005C7FA5"/>
    <w:rsid w:val="006064CD"/>
    <w:rsid w:val="00624E07"/>
    <w:rsid w:val="00634E83"/>
    <w:rsid w:val="00643115"/>
    <w:rsid w:val="00646CF1"/>
    <w:rsid w:val="006506F4"/>
    <w:rsid w:val="00691AE1"/>
    <w:rsid w:val="00695CD8"/>
    <w:rsid w:val="00696B46"/>
    <w:rsid w:val="00696BAF"/>
    <w:rsid w:val="006B4BAE"/>
    <w:rsid w:val="006C368E"/>
    <w:rsid w:val="006C50E6"/>
    <w:rsid w:val="006F2E29"/>
    <w:rsid w:val="006F30F4"/>
    <w:rsid w:val="006F3C00"/>
    <w:rsid w:val="00704948"/>
    <w:rsid w:val="0071312B"/>
    <w:rsid w:val="0073023C"/>
    <w:rsid w:val="007578AF"/>
    <w:rsid w:val="007661CF"/>
    <w:rsid w:val="00791619"/>
    <w:rsid w:val="00791D35"/>
    <w:rsid w:val="007C737B"/>
    <w:rsid w:val="007E2FFA"/>
    <w:rsid w:val="007E4C13"/>
    <w:rsid w:val="007F5E5B"/>
    <w:rsid w:val="0080150E"/>
    <w:rsid w:val="00807D5F"/>
    <w:rsid w:val="00810723"/>
    <w:rsid w:val="00814A5A"/>
    <w:rsid w:val="00815938"/>
    <w:rsid w:val="0081753B"/>
    <w:rsid w:val="008301F5"/>
    <w:rsid w:val="00844F3D"/>
    <w:rsid w:val="008556AE"/>
    <w:rsid w:val="00856294"/>
    <w:rsid w:val="0085734B"/>
    <w:rsid w:val="00857ACF"/>
    <w:rsid w:val="00872FD8"/>
    <w:rsid w:val="00881397"/>
    <w:rsid w:val="0088626F"/>
    <w:rsid w:val="00890C1E"/>
    <w:rsid w:val="008918CD"/>
    <w:rsid w:val="008A5607"/>
    <w:rsid w:val="008C2C31"/>
    <w:rsid w:val="008E20E0"/>
    <w:rsid w:val="008E2A3D"/>
    <w:rsid w:val="00902867"/>
    <w:rsid w:val="00927643"/>
    <w:rsid w:val="009344E0"/>
    <w:rsid w:val="0094512C"/>
    <w:rsid w:val="009466E3"/>
    <w:rsid w:val="009526E9"/>
    <w:rsid w:val="00964024"/>
    <w:rsid w:val="00965305"/>
    <w:rsid w:val="009771F4"/>
    <w:rsid w:val="009A237F"/>
    <w:rsid w:val="00A167EB"/>
    <w:rsid w:val="00A33A19"/>
    <w:rsid w:val="00A36968"/>
    <w:rsid w:val="00A659F4"/>
    <w:rsid w:val="00A7197B"/>
    <w:rsid w:val="00A73786"/>
    <w:rsid w:val="00A77680"/>
    <w:rsid w:val="00A84684"/>
    <w:rsid w:val="00AA18B7"/>
    <w:rsid w:val="00AA6D6B"/>
    <w:rsid w:val="00AD0564"/>
    <w:rsid w:val="00AD5D63"/>
    <w:rsid w:val="00AF360B"/>
    <w:rsid w:val="00AF6A33"/>
    <w:rsid w:val="00AF6E9E"/>
    <w:rsid w:val="00AF7D30"/>
    <w:rsid w:val="00B05680"/>
    <w:rsid w:val="00B153A0"/>
    <w:rsid w:val="00B25134"/>
    <w:rsid w:val="00B26165"/>
    <w:rsid w:val="00B4278C"/>
    <w:rsid w:val="00B50C39"/>
    <w:rsid w:val="00B62F1C"/>
    <w:rsid w:val="00B672A4"/>
    <w:rsid w:val="00B93D74"/>
    <w:rsid w:val="00BB37EF"/>
    <w:rsid w:val="00BC3A68"/>
    <w:rsid w:val="00BC6B18"/>
    <w:rsid w:val="00BF2580"/>
    <w:rsid w:val="00BF4CBA"/>
    <w:rsid w:val="00C35273"/>
    <w:rsid w:val="00C40054"/>
    <w:rsid w:val="00C546E6"/>
    <w:rsid w:val="00C56E7B"/>
    <w:rsid w:val="00C62D93"/>
    <w:rsid w:val="00C70739"/>
    <w:rsid w:val="00C77404"/>
    <w:rsid w:val="00C77DFE"/>
    <w:rsid w:val="00C83E3E"/>
    <w:rsid w:val="00C86B5A"/>
    <w:rsid w:val="00C91D78"/>
    <w:rsid w:val="00CA15F6"/>
    <w:rsid w:val="00CA72BB"/>
    <w:rsid w:val="00CB5B71"/>
    <w:rsid w:val="00CB673A"/>
    <w:rsid w:val="00CB6C4C"/>
    <w:rsid w:val="00CC4202"/>
    <w:rsid w:val="00CD09B5"/>
    <w:rsid w:val="00CD4214"/>
    <w:rsid w:val="00CD6BE7"/>
    <w:rsid w:val="00CE2739"/>
    <w:rsid w:val="00CF6D19"/>
    <w:rsid w:val="00D00FAE"/>
    <w:rsid w:val="00D02B19"/>
    <w:rsid w:val="00D034A0"/>
    <w:rsid w:val="00D158A1"/>
    <w:rsid w:val="00D2148B"/>
    <w:rsid w:val="00D21712"/>
    <w:rsid w:val="00D24FEB"/>
    <w:rsid w:val="00D42300"/>
    <w:rsid w:val="00D42AF1"/>
    <w:rsid w:val="00D43E6A"/>
    <w:rsid w:val="00D50909"/>
    <w:rsid w:val="00D56791"/>
    <w:rsid w:val="00D57589"/>
    <w:rsid w:val="00D67C07"/>
    <w:rsid w:val="00D945E9"/>
    <w:rsid w:val="00D962E4"/>
    <w:rsid w:val="00DA2823"/>
    <w:rsid w:val="00DB2C0A"/>
    <w:rsid w:val="00DD4E4A"/>
    <w:rsid w:val="00DD5952"/>
    <w:rsid w:val="00DF00D6"/>
    <w:rsid w:val="00DF0263"/>
    <w:rsid w:val="00E056DA"/>
    <w:rsid w:val="00E0662A"/>
    <w:rsid w:val="00E12B48"/>
    <w:rsid w:val="00E269F2"/>
    <w:rsid w:val="00E36C61"/>
    <w:rsid w:val="00E65D99"/>
    <w:rsid w:val="00E671DE"/>
    <w:rsid w:val="00E75608"/>
    <w:rsid w:val="00EA31E9"/>
    <w:rsid w:val="00EC220A"/>
    <w:rsid w:val="00EF3D92"/>
    <w:rsid w:val="00F144EF"/>
    <w:rsid w:val="00F20409"/>
    <w:rsid w:val="00F22A1D"/>
    <w:rsid w:val="00F23EF8"/>
    <w:rsid w:val="00F37415"/>
    <w:rsid w:val="00F43EDE"/>
    <w:rsid w:val="00F447D3"/>
    <w:rsid w:val="00F4480E"/>
    <w:rsid w:val="00F46D93"/>
    <w:rsid w:val="00F624D6"/>
    <w:rsid w:val="00F63416"/>
    <w:rsid w:val="00F81DE2"/>
    <w:rsid w:val="00FA3C25"/>
    <w:rsid w:val="00FB3931"/>
    <w:rsid w:val="00FB4A39"/>
    <w:rsid w:val="00FB5EF7"/>
    <w:rsid w:val="00FE1D6F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AE43"/>
  <w15:chartTrackingRefBased/>
  <w15:docId w15:val="{765C8523-2CA3-49AA-9ED7-C86FD5CB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DB2C0A"/>
    <w:pPr>
      <w:keepNext/>
      <w:spacing w:before="40" w:after="0" w:line="240" w:lineRule="auto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0D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444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5482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2D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6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2C0A"/>
    <w:rPr>
      <w:rFonts w:ascii="Calibri Light" w:hAnsi="Calibri Light" w:cs="Calibri Light"/>
      <w:color w:val="1F3763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B2C0A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B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5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21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2148B"/>
    <w:rPr>
      <w:rFonts w:ascii="Courier New" w:hAnsi="Courier New" w:cs="Courier New"/>
      <w:sz w:val="20"/>
      <w:szCs w:val="20"/>
      <w:lang w:eastAsia="de-AT"/>
    </w:rPr>
  </w:style>
  <w:style w:type="paragraph" w:customStyle="1" w:styleId="h3">
    <w:name w:val="h3"/>
    <w:basedOn w:val="Standard"/>
    <w:rsid w:val="00CC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673A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12B4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2B4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0C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C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C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C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C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forstbetriebe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agerl@landforstbetrieb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erl\Documents\Benutzerdefinierte%20Office-Vorlagen\PA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252D-183A-4DA7-B1D2-2DF40B35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Vorlage</Template>
  <TotalTime>0</TotalTime>
  <Pages>1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Renate Magerl</cp:lastModifiedBy>
  <cp:revision>2</cp:revision>
  <cp:lastPrinted>2020-09-28T07:44:00Z</cp:lastPrinted>
  <dcterms:created xsi:type="dcterms:W3CDTF">2021-03-11T13:17:00Z</dcterms:created>
  <dcterms:modified xsi:type="dcterms:W3CDTF">2021-03-11T13:17:00Z</dcterms:modified>
</cp:coreProperties>
</file>