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B8657" w14:textId="25C32783" w:rsidR="003B3D8C" w:rsidRPr="002526C6" w:rsidRDefault="005B36A7" w:rsidP="002526C6">
      <w:pPr>
        <w:spacing w:after="0" w:line="240" w:lineRule="auto"/>
        <w:jc w:val="both"/>
        <w:rPr>
          <w:rFonts w:ascii="Arial" w:hAnsi="Arial" w:cs="Arial"/>
        </w:rPr>
      </w:pPr>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B4278C">
        <w:rPr>
          <w:rFonts w:ascii="Arial" w:hAnsi="Arial" w:cs="Arial"/>
        </w:rPr>
        <w:t>30</w:t>
      </w:r>
      <w:r w:rsidR="00BC6B18">
        <w:rPr>
          <w:rFonts w:ascii="Arial" w:hAnsi="Arial" w:cs="Arial"/>
        </w:rPr>
        <w:t>. Juni</w:t>
      </w:r>
      <w:r w:rsidR="003B3D8C" w:rsidRPr="002526C6">
        <w:rPr>
          <w:rFonts w:ascii="Arial" w:hAnsi="Arial" w:cs="Arial"/>
        </w:rPr>
        <w:t xml:space="preserve"> 2020</w:t>
      </w:r>
    </w:p>
    <w:p w14:paraId="7C8D6F6C" w14:textId="4C12652A" w:rsidR="003B3D8C" w:rsidRDefault="003B3D8C" w:rsidP="002526C6">
      <w:pPr>
        <w:spacing w:after="0" w:line="240" w:lineRule="auto"/>
        <w:jc w:val="both"/>
        <w:rPr>
          <w:rFonts w:ascii="Arial" w:hAnsi="Arial" w:cs="Arial"/>
        </w:rPr>
      </w:pPr>
    </w:p>
    <w:p w14:paraId="601C352F" w14:textId="553E2D14" w:rsidR="0073023C" w:rsidRPr="0073023C" w:rsidRDefault="00C77DFE" w:rsidP="00291797">
      <w:pPr>
        <w:tabs>
          <w:tab w:val="left" w:pos="2070"/>
        </w:tabs>
        <w:spacing w:after="0" w:line="240" w:lineRule="auto"/>
        <w:jc w:val="both"/>
        <w:rPr>
          <w:rFonts w:ascii="Arial" w:hAnsi="Arial" w:cs="Arial"/>
          <w:b/>
          <w:bCs/>
        </w:rPr>
      </w:pPr>
      <w:r w:rsidRPr="00C77DFE">
        <w:rPr>
          <w:rFonts w:ascii="Arial" w:hAnsi="Arial" w:cs="Arial"/>
          <w:b/>
          <w:sz w:val="30"/>
          <w:szCs w:val="30"/>
        </w:rPr>
        <w:t>Land</w:t>
      </w:r>
      <w:r w:rsidR="00227C75">
        <w:rPr>
          <w:rFonts w:ascii="Arial" w:hAnsi="Arial" w:cs="Arial"/>
          <w:b/>
          <w:sz w:val="30"/>
          <w:szCs w:val="30"/>
        </w:rPr>
        <w:t>-</w:t>
      </w:r>
      <w:r w:rsidRPr="00C77DFE">
        <w:rPr>
          <w:rFonts w:ascii="Arial" w:hAnsi="Arial" w:cs="Arial"/>
          <w:b/>
          <w:sz w:val="30"/>
          <w:szCs w:val="30"/>
        </w:rPr>
        <w:t xml:space="preserve"> und Forstwirtschaft als Teil der Klima- und Energiepolitik </w:t>
      </w:r>
      <w:proofErr w:type="gramStart"/>
      <w:r w:rsidR="0073023C">
        <w:rPr>
          <w:rFonts w:ascii="Arial" w:hAnsi="Arial" w:cs="Arial"/>
          <w:b/>
          <w:bCs/>
        </w:rPr>
        <w:t>Utl.:</w:t>
      </w:r>
      <w:proofErr w:type="gramEnd"/>
      <w:r w:rsidR="0073023C">
        <w:rPr>
          <w:rFonts w:ascii="Arial" w:hAnsi="Arial" w:cs="Arial"/>
          <w:b/>
          <w:bCs/>
        </w:rPr>
        <w:t xml:space="preserve"> </w:t>
      </w:r>
      <w:proofErr w:type="spellStart"/>
      <w:r>
        <w:rPr>
          <w:rFonts w:ascii="Arial" w:hAnsi="Arial" w:cs="Arial"/>
          <w:b/>
          <w:bCs/>
        </w:rPr>
        <w:t>Land&amp;Forst</w:t>
      </w:r>
      <w:proofErr w:type="spellEnd"/>
      <w:r>
        <w:rPr>
          <w:rFonts w:ascii="Arial" w:hAnsi="Arial" w:cs="Arial"/>
          <w:b/>
          <w:bCs/>
        </w:rPr>
        <w:t xml:space="preserve"> Betriebe Österreich </w:t>
      </w:r>
      <w:r w:rsidR="00DA2823">
        <w:rPr>
          <w:rFonts w:ascii="Arial" w:hAnsi="Arial" w:cs="Arial"/>
          <w:b/>
          <w:bCs/>
        </w:rPr>
        <w:t>übergeben</w:t>
      </w:r>
      <w:r>
        <w:rPr>
          <w:rFonts w:ascii="Arial" w:hAnsi="Arial" w:cs="Arial"/>
          <w:b/>
          <w:bCs/>
        </w:rPr>
        <w:t xml:space="preserve"> Resolution an </w:t>
      </w:r>
      <w:r w:rsidR="00DA2823">
        <w:rPr>
          <w:rFonts w:ascii="Arial" w:hAnsi="Arial" w:cs="Arial"/>
          <w:b/>
          <w:bCs/>
        </w:rPr>
        <w:t>Klimaministerium</w:t>
      </w:r>
      <w:r>
        <w:rPr>
          <w:rFonts w:ascii="Arial" w:hAnsi="Arial" w:cs="Arial"/>
          <w:b/>
          <w:bCs/>
        </w:rPr>
        <w:t xml:space="preserve"> </w:t>
      </w:r>
    </w:p>
    <w:p w14:paraId="39743496" w14:textId="69DBFB80" w:rsidR="0073023C" w:rsidRDefault="0073023C" w:rsidP="00291797">
      <w:pPr>
        <w:tabs>
          <w:tab w:val="left" w:pos="2070"/>
        </w:tabs>
        <w:spacing w:after="0" w:line="240" w:lineRule="auto"/>
        <w:jc w:val="both"/>
        <w:rPr>
          <w:rFonts w:ascii="Arial" w:hAnsi="Arial" w:cs="Arial"/>
        </w:rPr>
      </w:pPr>
    </w:p>
    <w:p w14:paraId="3C9D4FFF" w14:textId="15DA0D70" w:rsidR="0051752B" w:rsidRDefault="00CA72BB" w:rsidP="0051752B">
      <w:pPr>
        <w:tabs>
          <w:tab w:val="left" w:pos="2070"/>
        </w:tabs>
        <w:spacing w:after="0" w:line="240" w:lineRule="auto"/>
        <w:jc w:val="both"/>
      </w:pPr>
      <w:r>
        <w:rPr>
          <w:rFonts w:ascii="Arial" w:hAnsi="Arial" w:cs="Arial"/>
        </w:rPr>
        <w:t xml:space="preserve">Bei der </w:t>
      </w:r>
      <w:r w:rsidR="003351AA">
        <w:rPr>
          <w:rFonts w:ascii="Arial" w:hAnsi="Arial" w:cs="Arial"/>
        </w:rPr>
        <w:t xml:space="preserve">von den </w:t>
      </w:r>
      <w:proofErr w:type="spellStart"/>
      <w:r w:rsidR="003351AA">
        <w:rPr>
          <w:rFonts w:ascii="Arial" w:hAnsi="Arial" w:cs="Arial"/>
        </w:rPr>
        <w:t>Land&amp;Forst</w:t>
      </w:r>
      <w:proofErr w:type="spellEnd"/>
      <w:r w:rsidR="003351AA">
        <w:rPr>
          <w:rFonts w:ascii="Arial" w:hAnsi="Arial" w:cs="Arial"/>
        </w:rPr>
        <w:t xml:space="preserve"> Betrieben Österreich veranstalteten </w:t>
      </w:r>
      <w:r>
        <w:rPr>
          <w:rFonts w:ascii="Arial" w:hAnsi="Arial" w:cs="Arial"/>
        </w:rPr>
        <w:t xml:space="preserve">Fachtagung „Klima- und Energiepolitik: </w:t>
      </w:r>
      <w:r w:rsidRPr="00C77DFE">
        <w:rPr>
          <w:rFonts w:ascii="Arial" w:hAnsi="Arial" w:cs="Arial"/>
        </w:rPr>
        <w:t>Chancen und Herausforderungen für die Land- und Forstwirtschaft</w:t>
      </w:r>
      <w:r>
        <w:rPr>
          <w:rFonts w:ascii="Arial" w:hAnsi="Arial" w:cs="Arial"/>
        </w:rPr>
        <w:t>“ am 30. Juni 2020 war</w:t>
      </w:r>
      <w:r w:rsidR="00964024">
        <w:rPr>
          <w:rFonts w:ascii="Arial" w:hAnsi="Arial" w:cs="Arial"/>
        </w:rPr>
        <w:t xml:space="preserve"> man sich </w:t>
      </w:r>
      <w:r>
        <w:rPr>
          <w:rFonts w:ascii="Arial" w:hAnsi="Arial" w:cs="Arial"/>
        </w:rPr>
        <w:t>einig: Österreich muss</w:t>
      </w:r>
      <w:r w:rsidRPr="00CC4202">
        <w:rPr>
          <w:rFonts w:ascii="Arial" w:hAnsi="Arial" w:cs="Arial"/>
        </w:rPr>
        <w:t xml:space="preserve"> </w:t>
      </w:r>
      <w:r w:rsidR="0088626F">
        <w:rPr>
          <w:rFonts w:ascii="Arial" w:hAnsi="Arial" w:cs="Arial"/>
        </w:rPr>
        <w:t>jetzt</w:t>
      </w:r>
      <w:r w:rsidRPr="00CC4202">
        <w:rPr>
          <w:rFonts w:ascii="Arial" w:hAnsi="Arial" w:cs="Arial"/>
        </w:rPr>
        <w:t xml:space="preserve"> </w:t>
      </w:r>
      <w:r>
        <w:rPr>
          <w:rFonts w:ascii="Arial" w:hAnsi="Arial" w:cs="Arial"/>
        </w:rPr>
        <w:t>sein</w:t>
      </w:r>
      <w:r w:rsidRPr="00CC4202">
        <w:rPr>
          <w:rFonts w:ascii="Arial" w:hAnsi="Arial" w:cs="Arial"/>
        </w:rPr>
        <w:t xml:space="preserve"> Energie- und Wirtschaftssystem anpassen – weg von fossilen und hin zu nachwachsenden Rohstoffen. Die heimischen Land- und Forstwirte können </w:t>
      </w:r>
      <w:r w:rsidR="003351AA">
        <w:rPr>
          <w:rFonts w:ascii="Arial" w:hAnsi="Arial" w:cs="Arial"/>
        </w:rPr>
        <w:t>dazu</w:t>
      </w:r>
      <w:r w:rsidR="003351AA" w:rsidRPr="00CC4202">
        <w:rPr>
          <w:rFonts w:ascii="Arial" w:hAnsi="Arial" w:cs="Arial"/>
        </w:rPr>
        <w:t xml:space="preserve"> </w:t>
      </w:r>
      <w:r w:rsidRPr="00CC4202">
        <w:rPr>
          <w:rFonts w:ascii="Arial" w:hAnsi="Arial" w:cs="Arial"/>
        </w:rPr>
        <w:t xml:space="preserve">mit ihren </w:t>
      </w:r>
      <w:r w:rsidR="003351AA">
        <w:rPr>
          <w:rFonts w:ascii="Arial" w:hAnsi="Arial" w:cs="Arial"/>
        </w:rPr>
        <w:t xml:space="preserve">nachhaltigen </w:t>
      </w:r>
      <w:r w:rsidRPr="00CC4202">
        <w:rPr>
          <w:rFonts w:ascii="Arial" w:hAnsi="Arial" w:cs="Arial"/>
        </w:rPr>
        <w:t>Ressourcen, die in ausreichender Menge zur Verfügung stehen, einen wertvollen Beitrag leisten</w:t>
      </w:r>
      <w:r w:rsidR="0088626F">
        <w:rPr>
          <w:rFonts w:ascii="Arial" w:hAnsi="Arial" w:cs="Arial"/>
        </w:rPr>
        <w:t xml:space="preserve"> und sind bereit</w:t>
      </w:r>
      <w:r w:rsidR="00F447D3">
        <w:rPr>
          <w:rFonts w:ascii="Arial" w:hAnsi="Arial" w:cs="Arial"/>
        </w:rPr>
        <w:t>,</w:t>
      </w:r>
      <w:r w:rsidR="0088626F">
        <w:rPr>
          <w:rFonts w:ascii="Arial" w:hAnsi="Arial" w:cs="Arial"/>
        </w:rPr>
        <w:t xml:space="preserve"> mitzuwirken</w:t>
      </w:r>
      <w:r>
        <w:rPr>
          <w:rFonts w:ascii="Arial" w:hAnsi="Arial" w:cs="Arial"/>
        </w:rPr>
        <w:t>.</w:t>
      </w:r>
    </w:p>
    <w:p w14:paraId="09557A01" w14:textId="376A5F45" w:rsidR="0088626F" w:rsidRPr="00E12B48" w:rsidRDefault="0088626F" w:rsidP="00CA72BB">
      <w:pPr>
        <w:tabs>
          <w:tab w:val="left" w:pos="2070"/>
        </w:tabs>
        <w:spacing w:after="0" w:line="240" w:lineRule="auto"/>
        <w:jc w:val="both"/>
        <w:rPr>
          <w:rFonts w:ascii="Arial" w:hAnsi="Arial" w:cs="Arial"/>
          <w:sz w:val="18"/>
          <w:szCs w:val="18"/>
        </w:rPr>
      </w:pPr>
    </w:p>
    <w:p w14:paraId="24405CBF" w14:textId="57CDCACB" w:rsidR="0088626F" w:rsidRDefault="0088626F" w:rsidP="0088626F">
      <w:pPr>
        <w:tabs>
          <w:tab w:val="left" w:pos="2070"/>
        </w:tabs>
        <w:spacing w:after="0" w:line="240" w:lineRule="auto"/>
        <w:jc w:val="both"/>
        <w:rPr>
          <w:rFonts w:ascii="Arial" w:hAnsi="Arial" w:cs="Arial"/>
        </w:rPr>
      </w:pPr>
      <w:r>
        <w:rPr>
          <w:rFonts w:ascii="Arial" w:hAnsi="Arial" w:cs="Arial"/>
        </w:rPr>
        <w:t>„</w:t>
      </w:r>
      <w:r w:rsidR="0051752B">
        <w:rPr>
          <w:rFonts w:ascii="Arial" w:hAnsi="Arial" w:cs="Arial"/>
        </w:rPr>
        <w:t xml:space="preserve">Die aktuelle COIN-Studie des Wegener Centers der Uni Graz </w:t>
      </w:r>
      <w:r w:rsidR="00F447D3">
        <w:rPr>
          <w:rFonts w:ascii="Arial" w:hAnsi="Arial" w:cs="Arial"/>
        </w:rPr>
        <w:t>bestätigt</w:t>
      </w:r>
      <w:r w:rsidR="003351AA">
        <w:rPr>
          <w:rFonts w:ascii="Arial" w:hAnsi="Arial" w:cs="Arial"/>
        </w:rPr>
        <w:t xml:space="preserve"> gerade wieder</w:t>
      </w:r>
      <w:r w:rsidR="0051752B">
        <w:rPr>
          <w:rFonts w:ascii="Arial" w:hAnsi="Arial" w:cs="Arial"/>
        </w:rPr>
        <w:t xml:space="preserve">, dass </w:t>
      </w:r>
      <w:r w:rsidR="00F447D3">
        <w:rPr>
          <w:rFonts w:ascii="Arial" w:hAnsi="Arial" w:cs="Arial"/>
        </w:rPr>
        <w:t xml:space="preserve">weiteres </w:t>
      </w:r>
      <w:r w:rsidR="0051752B">
        <w:rPr>
          <w:rFonts w:ascii="Arial" w:hAnsi="Arial" w:cs="Arial"/>
        </w:rPr>
        <w:t>Abwarten und Untätigkeit beim Klimaschutz 15 Milliarden Euro pro Jahr kosten wird. Ich bin überzeugt, wir sind uns darüber einig, dass wir weder die Zeit</w:t>
      </w:r>
      <w:r w:rsidR="000B3D89">
        <w:rPr>
          <w:rFonts w:ascii="Arial" w:hAnsi="Arial" w:cs="Arial"/>
        </w:rPr>
        <w:t>,</w:t>
      </w:r>
      <w:r w:rsidR="0051752B">
        <w:rPr>
          <w:rFonts w:ascii="Arial" w:hAnsi="Arial" w:cs="Arial"/>
        </w:rPr>
        <w:t xml:space="preserve"> noch das Geld dafür haben. Also handeln wir jetzt! Österreichs Land- und Forstwirte sind bereit</w:t>
      </w:r>
      <w:r w:rsidR="00F447D3">
        <w:rPr>
          <w:rFonts w:ascii="Arial" w:hAnsi="Arial" w:cs="Arial"/>
        </w:rPr>
        <w:t>,</w:t>
      </w:r>
      <w:r w:rsidR="0051752B">
        <w:rPr>
          <w:rFonts w:ascii="Arial" w:hAnsi="Arial" w:cs="Arial"/>
        </w:rPr>
        <w:t xml:space="preserve"> mitzuhelfen. </w:t>
      </w:r>
      <w:r w:rsidR="000944FB">
        <w:rPr>
          <w:rFonts w:ascii="Arial" w:hAnsi="Arial" w:cs="Arial"/>
        </w:rPr>
        <w:t>Sie</w:t>
      </w:r>
      <w:r w:rsidRPr="00CA72BB">
        <w:rPr>
          <w:rFonts w:ascii="Arial" w:hAnsi="Arial" w:cs="Arial"/>
        </w:rPr>
        <w:t xml:space="preserve"> </w:t>
      </w:r>
      <w:r w:rsidR="000B3D89">
        <w:rPr>
          <w:rFonts w:ascii="Arial" w:hAnsi="Arial" w:cs="Arial"/>
        </w:rPr>
        <w:t xml:space="preserve">sind </w:t>
      </w:r>
      <w:r w:rsidRPr="00CA72BB">
        <w:rPr>
          <w:rFonts w:ascii="Arial" w:hAnsi="Arial" w:cs="Arial"/>
        </w:rPr>
        <w:t>in vielen Fällen direkt Betroffene</w:t>
      </w:r>
      <w:r>
        <w:rPr>
          <w:rFonts w:ascii="Arial" w:hAnsi="Arial" w:cs="Arial"/>
        </w:rPr>
        <w:t xml:space="preserve"> des Klimawandels</w:t>
      </w:r>
      <w:r w:rsidRPr="00CA72BB">
        <w:rPr>
          <w:rFonts w:ascii="Arial" w:hAnsi="Arial" w:cs="Arial"/>
        </w:rPr>
        <w:t>, aber</w:t>
      </w:r>
      <w:r>
        <w:rPr>
          <w:rFonts w:ascii="Arial" w:hAnsi="Arial" w:cs="Arial"/>
        </w:rPr>
        <w:t xml:space="preserve"> </w:t>
      </w:r>
      <w:r w:rsidR="000944FB">
        <w:rPr>
          <w:rFonts w:ascii="Arial" w:hAnsi="Arial" w:cs="Arial"/>
        </w:rPr>
        <w:t>sie</w:t>
      </w:r>
      <w:r>
        <w:rPr>
          <w:rFonts w:ascii="Arial" w:hAnsi="Arial" w:cs="Arial"/>
        </w:rPr>
        <w:t xml:space="preserve"> sind auch ein </w:t>
      </w:r>
      <w:r w:rsidRPr="00CA72BB">
        <w:rPr>
          <w:rFonts w:ascii="Arial" w:hAnsi="Arial" w:cs="Arial"/>
        </w:rPr>
        <w:t>wesentlicher Teil der Lösung.</w:t>
      </w:r>
      <w:r>
        <w:rPr>
          <w:rFonts w:ascii="Arial" w:hAnsi="Arial" w:cs="Arial"/>
        </w:rPr>
        <w:t xml:space="preserve"> Nur gemeinsam mit den heimischen Landbewirtschaftern ist es möglich, die Klima- und Energiewende zu meistern!</w:t>
      </w:r>
      <w:r w:rsidR="004E734C">
        <w:rPr>
          <w:rFonts w:ascii="Arial" w:hAnsi="Arial" w:cs="Arial"/>
        </w:rPr>
        <w:t xml:space="preserve"> </w:t>
      </w:r>
      <w:r w:rsidR="004E734C" w:rsidRPr="004E734C">
        <w:rPr>
          <w:rFonts w:ascii="Arial" w:hAnsi="Arial" w:cs="Arial"/>
        </w:rPr>
        <w:t xml:space="preserve">Es braucht aber ambitionierte politische Rahmenbedingungen </w:t>
      </w:r>
      <w:r w:rsidR="004E734C">
        <w:rPr>
          <w:rFonts w:ascii="Arial" w:hAnsi="Arial" w:cs="Arial"/>
        </w:rPr>
        <w:t>und Unterstützung, die bei den Betrieben ankommt</w:t>
      </w:r>
      <w:r>
        <w:rPr>
          <w:rFonts w:ascii="Arial" w:hAnsi="Arial" w:cs="Arial"/>
        </w:rPr>
        <w:t xml:space="preserve">“, stellt DI Felix </w:t>
      </w:r>
      <w:r w:rsidRPr="00560C4A">
        <w:rPr>
          <w:rFonts w:ascii="Arial" w:hAnsi="Arial" w:cs="Arial"/>
          <w:b/>
          <w:bCs/>
        </w:rPr>
        <w:t>Montecuccoli</w:t>
      </w:r>
      <w:r>
        <w:rPr>
          <w:rFonts w:ascii="Arial" w:hAnsi="Arial" w:cs="Arial"/>
        </w:rPr>
        <w:t xml:space="preserve">, Präsident der </w:t>
      </w:r>
      <w:proofErr w:type="spellStart"/>
      <w:r>
        <w:rPr>
          <w:rFonts w:ascii="Arial" w:hAnsi="Arial" w:cs="Arial"/>
        </w:rPr>
        <w:t>Land&amp;Forst</w:t>
      </w:r>
      <w:proofErr w:type="spellEnd"/>
      <w:r>
        <w:rPr>
          <w:rFonts w:ascii="Arial" w:hAnsi="Arial" w:cs="Arial"/>
        </w:rPr>
        <w:t xml:space="preserve"> Betriebe Österreich, zu Beginn </w:t>
      </w:r>
      <w:r w:rsidR="003351AA">
        <w:rPr>
          <w:rFonts w:ascii="Arial" w:hAnsi="Arial" w:cs="Arial"/>
        </w:rPr>
        <w:t xml:space="preserve">der Tagung </w:t>
      </w:r>
      <w:r>
        <w:rPr>
          <w:rFonts w:ascii="Arial" w:hAnsi="Arial" w:cs="Arial"/>
        </w:rPr>
        <w:t>fest.</w:t>
      </w:r>
    </w:p>
    <w:p w14:paraId="5432DA5C" w14:textId="77777777" w:rsidR="0088626F" w:rsidRPr="00E671DE" w:rsidRDefault="0088626F" w:rsidP="00E671DE">
      <w:pPr>
        <w:spacing w:after="0" w:line="240" w:lineRule="auto"/>
        <w:rPr>
          <w:rFonts w:ascii="Arial" w:eastAsia="Times New Roman" w:hAnsi="Arial" w:cs="Arial"/>
          <w:sz w:val="18"/>
          <w:szCs w:val="18"/>
          <w:lang w:eastAsia="de-AT"/>
        </w:rPr>
      </w:pPr>
    </w:p>
    <w:p w14:paraId="54EFD1BE" w14:textId="2B57A56F" w:rsidR="0088626F" w:rsidRPr="002E51E6" w:rsidRDefault="0088626F" w:rsidP="0088626F">
      <w:pPr>
        <w:tabs>
          <w:tab w:val="left" w:pos="2070"/>
        </w:tabs>
        <w:spacing w:after="0" w:line="240" w:lineRule="auto"/>
        <w:jc w:val="both"/>
        <w:rPr>
          <w:rFonts w:ascii="Arial" w:hAnsi="Arial" w:cs="Arial"/>
          <w:b/>
          <w:bCs/>
        </w:rPr>
      </w:pPr>
      <w:r w:rsidRPr="002E51E6">
        <w:rPr>
          <w:rFonts w:ascii="Arial" w:hAnsi="Arial" w:cs="Arial"/>
          <w:b/>
          <w:bCs/>
        </w:rPr>
        <w:t xml:space="preserve">Experten </w:t>
      </w:r>
      <w:r w:rsidR="002E51E6" w:rsidRPr="002E51E6">
        <w:rPr>
          <w:rFonts w:ascii="Arial" w:hAnsi="Arial" w:cs="Arial"/>
          <w:b/>
          <w:bCs/>
        </w:rPr>
        <w:t>beleuchten</w:t>
      </w:r>
      <w:r w:rsidRPr="002E51E6">
        <w:rPr>
          <w:rFonts w:ascii="Arial" w:hAnsi="Arial" w:cs="Arial"/>
          <w:b/>
          <w:bCs/>
        </w:rPr>
        <w:t xml:space="preserve"> </w:t>
      </w:r>
      <w:r w:rsidR="001F0078" w:rsidRPr="002E51E6">
        <w:rPr>
          <w:rFonts w:ascii="Arial" w:hAnsi="Arial" w:cs="Arial"/>
          <w:b/>
          <w:bCs/>
        </w:rPr>
        <w:t>aktuelle</w:t>
      </w:r>
      <w:r w:rsidRPr="002E51E6">
        <w:rPr>
          <w:rFonts w:ascii="Arial" w:hAnsi="Arial" w:cs="Arial"/>
          <w:b/>
          <w:bCs/>
        </w:rPr>
        <w:t xml:space="preserve"> Themen der Klima- und Energiepolitik</w:t>
      </w:r>
    </w:p>
    <w:p w14:paraId="45A6D36C" w14:textId="5C724F31" w:rsidR="0088626F" w:rsidRDefault="002E51E6" w:rsidP="002E51E6">
      <w:pPr>
        <w:tabs>
          <w:tab w:val="left" w:pos="2070"/>
        </w:tabs>
        <w:spacing w:after="0" w:line="240" w:lineRule="auto"/>
        <w:jc w:val="both"/>
        <w:rPr>
          <w:rFonts w:ascii="Arial" w:hAnsi="Arial" w:cs="Arial"/>
        </w:rPr>
      </w:pPr>
      <w:r>
        <w:rPr>
          <w:rFonts w:ascii="Arial" w:hAnsi="Arial" w:cs="Arial"/>
        </w:rPr>
        <w:t xml:space="preserve">„Um das </w:t>
      </w:r>
      <w:r w:rsidR="00560C4A">
        <w:rPr>
          <w:rFonts w:ascii="Arial" w:hAnsi="Arial" w:cs="Arial"/>
        </w:rPr>
        <w:t>Ziel</w:t>
      </w:r>
      <w:r>
        <w:rPr>
          <w:rFonts w:ascii="Arial" w:hAnsi="Arial" w:cs="Arial"/>
        </w:rPr>
        <w:t xml:space="preserve"> der Regierung –</w:t>
      </w:r>
      <w:r w:rsidR="00560C4A">
        <w:rPr>
          <w:rFonts w:ascii="Arial" w:hAnsi="Arial" w:cs="Arial"/>
        </w:rPr>
        <w:t xml:space="preserve"> </w:t>
      </w:r>
      <w:r>
        <w:rPr>
          <w:rFonts w:ascii="Arial" w:hAnsi="Arial" w:cs="Arial"/>
        </w:rPr>
        <w:t>Klimaneutralität bis 2040 – erreichen zu können,</w:t>
      </w:r>
      <w:r w:rsidRPr="002E51E6">
        <w:rPr>
          <w:rFonts w:ascii="Arial" w:hAnsi="Arial" w:cs="Arial"/>
        </w:rPr>
        <w:t xml:space="preserve"> müssen wir innerhalb von 19 Jahren ein vollständiges </w:t>
      </w:r>
      <w:proofErr w:type="spellStart"/>
      <w:r w:rsidRPr="002E51E6">
        <w:rPr>
          <w:rFonts w:ascii="Arial" w:hAnsi="Arial" w:cs="Arial"/>
        </w:rPr>
        <w:t>Phasing</w:t>
      </w:r>
      <w:proofErr w:type="spellEnd"/>
      <w:r w:rsidRPr="002E51E6">
        <w:rPr>
          <w:rFonts w:ascii="Arial" w:hAnsi="Arial" w:cs="Arial"/>
        </w:rPr>
        <w:t>-out aller fossilen Energieträger aus unserem Energiesystem bewerkstelligen.</w:t>
      </w:r>
      <w:r>
        <w:rPr>
          <w:rFonts w:ascii="Arial" w:hAnsi="Arial" w:cs="Arial"/>
        </w:rPr>
        <w:t xml:space="preserve"> </w:t>
      </w:r>
      <w:r w:rsidRPr="002E51E6">
        <w:rPr>
          <w:rFonts w:ascii="Arial" w:hAnsi="Arial" w:cs="Arial"/>
        </w:rPr>
        <w:t xml:space="preserve">Dieses bedingt ein unverzügliches Hochfahren aller erneuerbaren Energien bei gleichzeitiger Steigerung der Energieeffizienz in allen Sektoren. Investitionsentscheidungen, die heute getroffen werden, wirken bis 2040 durch. </w:t>
      </w:r>
      <w:r w:rsidR="00F447D3">
        <w:rPr>
          <w:rFonts w:ascii="Arial" w:hAnsi="Arial" w:cs="Arial"/>
        </w:rPr>
        <w:t>Wir dürfen</w:t>
      </w:r>
      <w:r w:rsidRPr="002E51E6">
        <w:rPr>
          <w:rFonts w:ascii="Arial" w:hAnsi="Arial" w:cs="Arial"/>
        </w:rPr>
        <w:t xml:space="preserve"> keine wertvolle Zeit verlieren.</w:t>
      </w:r>
      <w:r>
        <w:rPr>
          <w:rFonts w:ascii="Arial" w:hAnsi="Arial" w:cs="Arial"/>
        </w:rPr>
        <w:t xml:space="preserve"> </w:t>
      </w:r>
      <w:r w:rsidRPr="002E51E6">
        <w:rPr>
          <w:rFonts w:ascii="Arial" w:hAnsi="Arial" w:cs="Arial"/>
        </w:rPr>
        <w:t>Der Land- &amp; Forstwirtschaftssektor ist der wichtigste Lieferant für erneuerbare Energien und hat es geschafft, mit generation</w:t>
      </w:r>
      <w:r w:rsidR="003351AA">
        <w:rPr>
          <w:rFonts w:ascii="Arial" w:hAnsi="Arial" w:cs="Arial"/>
        </w:rPr>
        <w:t>en</w:t>
      </w:r>
      <w:r w:rsidRPr="002E51E6">
        <w:rPr>
          <w:rFonts w:ascii="Arial" w:hAnsi="Arial" w:cs="Arial"/>
        </w:rPr>
        <w:t>übergreifender Nachhaltigkeit nicht nur steigende Bioenergiemengen bereitzustellen, sondern gleichzeitig auch die Kohlenstoffspeicherung in den W</w:t>
      </w:r>
      <w:r w:rsidR="00123BE3">
        <w:rPr>
          <w:rFonts w:ascii="Arial" w:hAnsi="Arial" w:cs="Arial"/>
        </w:rPr>
        <w:t>a</w:t>
      </w:r>
      <w:r w:rsidRPr="002E51E6">
        <w:rPr>
          <w:rFonts w:ascii="Arial" w:hAnsi="Arial" w:cs="Arial"/>
        </w:rPr>
        <w:t>ldbeständen und Ackerböden sowie in den Produkten aus nachwachsenden Rohstoffen zu erhöhen. Unser Sektor ist ein unverzichtbarer Teil der Lösung in der Klimakrise</w:t>
      </w:r>
      <w:r w:rsidR="00560C4A">
        <w:rPr>
          <w:rFonts w:ascii="Arial" w:hAnsi="Arial" w:cs="Arial"/>
        </w:rPr>
        <w:t>!</w:t>
      </w:r>
      <w:r>
        <w:rPr>
          <w:rFonts w:ascii="Arial" w:hAnsi="Arial" w:cs="Arial"/>
        </w:rPr>
        <w:t xml:space="preserve">“, ist </w:t>
      </w:r>
      <w:r w:rsidR="0088626F" w:rsidRPr="002E51E6">
        <w:rPr>
          <w:rFonts w:ascii="Arial" w:hAnsi="Arial" w:cs="Arial"/>
        </w:rPr>
        <w:t xml:space="preserve">DI Kasimir </w:t>
      </w:r>
      <w:r w:rsidR="0088626F" w:rsidRPr="00560C4A">
        <w:rPr>
          <w:rFonts w:ascii="Arial" w:hAnsi="Arial" w:cs="Arial"/>
          <w:b/>
          <w:bCs/>
        </w:rPr>
        <w:t>Nemestothy</w:t>
      </w:r>
      <w:r w:rsidR="0088626F" w:rsidRPr="002E51E6">
        <w:rPr>
          <w:rFonts w:ascii="Arial" w:hAnsi="Arial" w:cs="Arial"/>
        </w:rPr>
        <w:t xml:space="preserve">, </w:t>
      </w:r>
      <w:r w:rsidRPr="002E51E6">
        <w:rPr>
          <w:rFonts w:ascii="Arial" w:hAnsi="Arial" w:cs="Arial"/>
        </w:rPr>
        <w:t>Referatsleiter Energie</w:t>
      </w:r>
      <w:r w:rsidR="00F447D3">
        <w:rPr>
          <w:rFonts w:ascii="Arial" w:hAnsi="Arial" w:cs="Arial"/>
        </w:rPr>
        <w:t xml:space="preserve"> und Klima in</w:t>
      </w:r>
      <w:r w:rsidRPr="002E51E6">
        <w:rPr>
          <w:rFonts w:ascii="Arial" w:hAnsi="Arial" w:cs="Arial"/>
        </w:rPr>
        <w:t xml:space="preserve"> der </w:t>
      </w:r>
      <w:r w:rsidR="0088626F" w:rsidRPr="002E51E6">
        <w:rPr>
          <w:rFonts w:ascii="Arial" w:hAnsi="Arial" w:cs="Arial"/>
        </w:rPr>
        <w:t>Landwirtschaftskammer Österreich</w:t>
      </w:r>
      <w:r w:rsidRPr="002E51E6">
        <w:rPr>
          <w:rFonts w:ascii="Arial" w:hAnsi="Arial" w:cs="Arial"/>
        </w:rPr>
        <w:t>, überzeugt.</w:t>
      </w:r>
    </w:p>
    <w:p w14:paraId="5C4610B0" w14:textId="77777777" w:rsidR="002E51E6" w:rsidRPr="00E12B48" w:rsidRDefault="002E51E6" w:rsidP="002E51E6">
      <w:pPr>
        <w:tabs>
          <w:tab w:val="left" w:pos="2070"/>
        </w:tabs>
        <w:spacing w:after="0" w:line="240" w:lineRule="auto"/>
        <w:jc w:val="both"/>
        <w:rPr>
          <w:rFonts w:ascii="Arial" w:hAnsi="Arial" w:cs="Arial"/>
          <w:sz w:val="18"/>
          <w:szCs w:val="18"/>
        </w:rPr>
      </w:pPr>
    </w:p>
    <w:p w14:paraId="0C21AA27" w14:textId="43B904E5" w:rsidR="0088626F" w:rsidRPr="008C2C31" w:rsidRDefault="008C2C31" w:rsidP="008C2C31">
      <w:pPr>
        <w:spacing w:after="0" w:line="240" w:lineRule="auto"/>
        <w:jc w:val="both"/>
        <w:rPr>
          <w:rFonts w:ascii="Arial" w:eastAsia="Times New Roman" w:hAnsi="Arial" w:cs="Arial"/>
          <w:lang w:eastAsia="de-AT"/>
        </w:rPr>
      </w:pPr>
      <w:r>
        <w:rPr>
          <w:rFonts w:ascii="Arial" w:eastAsia="Times New Roman" w:hAnsi="Arial" w:cs="Arial"/>
          <w:lang w:eastAsia="de-AT"/>
        </w:rPr>
        <w:t>„</w:t>
      </w:r>
      <w:r w:rsidRPr="008C2C31">
        <w:rPr>
          <w:rFonts w:ascii="Arial" w:eastAsia="Times New Roman" w:hAnsi="Arial" w:cs="Arial"/>
          <w:lang w:eastAsia="de-AT"/>
        </w:rPr>
        <w:t xml:space="preserve">Bioenergie liefert derzeit </w:t>
      </w:r>
      <w:r w:rsidR="00F447D3">
        <w:rPr>
          <w:rFonts w:ascii="Arial" w:eastAsia="Times New Roman" w:hAnsi="Arial" w:cs="Arial"/>
          <w:lang w:eastAsia="de-AT"/>
        </w:rPr>
        <w:t>r</w:t>
      </w:r>
      <w:r w:rsidRPr="008C2C31">
        <w:rPr>
          <w:rFonts w:ascii="Arial" w:eastAsia="Times New Roman" w:hAnsi="Arial" w:cs="Arial"/>
          <w:lang w:eastAsia="de-AT"/>
        </w:rPr>
        <w:t>und 13</w:t>
      </w:r>
      <w:r>
        <w:rPr>
          <w:rFonts w:ascii="Arial" w:eastAsia="Times New Roman" w:hAnsi="Arial" w:cs="Arial"/>
          <w:lang w:eastAsia="de-AT"/>
        </w:rPr>
        <w:t xml:space="preserve"> Prozent</w:t>
      </w:r>
      <w:r w:rsidRPr="008C2C31">
        <w:rPr>
          <w:rFonts w:ascii="Arial" w:eastAsia="Times New Roman" w:hAnsi="Arial" w:cs="Arial"/>
          <w:lang w:eastAsia="de-AT"/>
        </w:rPr>
        <w:t xml:space="preserve"> des weltweiten Energiebedarfs. Damit ist sie die mit Abstand wichtigste Quelle von erneuerbarer Energie. Im Vergleich: Wind und Solarenergie liefern jeweils rund 1</w:t>
      </w:r>
      <w:r>
        <w:rPr>
          <w:rFonts w:ascii="Arial" w:eastAsia="Times New Roman" w:hAnsi="Arial" w:cs="Arial"/>
          <w:lang w:eastAsia="de-AT"/>
        </w:rPr>
        <w:t xml:space="preserve"> Prozent</w:t>
      </w:r>
      <w:r w:rsidRPr="008C2C31">
        <w:rPr>
          <w:rFonts w:ascii="Arial" w:eastAsia="Times New Roman" w:hAnsi="Arial" w:cs="Arial"/>
          <w:lang w:eastAsia="de-AT"/>
        </w:rPr>
        <w:t>, selbst Nuklearenergie nur 2</w:t>
      </w:r>
      <w:r>
        <w:rPr>
          <w:rFonts w:ascii="Arial" w:eastAsia="Times New Roman" w:hAnsi="Arial" w:cs="Arial"/>
          <w:lang w:eastAsia="de-AT"/>
        </w:rPr>
        <w:t xml:space="preserve"> Prozent</w:t>
      </w:r>
      <w:r w:rsidRPr="008C2C31">
        <w:rPr>
          <w:rFonts w:ascii="Arial" w:eastAsia="Times New Roman" w:hAnsi="Arial" w:cs="Arial"/>
          <w:lang w:eastAsia="de-AT"/>
        </w:rPr>
        <w:t xml:space="preserve"> des weltweiten Energiebedarfs. Modernste Technologien erlauben es, Bioenergie immer effizienter und sauberer zu machen. Als einzige Form erneuerbarer Energie kann Bioenergie alle wichtigen Energiemärkte bedienen: den Wärmemarkt, den Strommarkt, den Treibstoffmarkt und den Gasmarkt. Damit wird sie für die Energiewende, den Ausstieg aus der Nutzung fossiler Energieträger</w:t>
      </w:r>
      <w:r w:rsidR="003351AA">
        <w:rPr>
          <w:rFonts w:ascii="Arial" w:eastAsia="Times New Roman" w:hAnsi="Arial" w:cs="Arial"/>
          <w:lang w:eastAsia="de-AT"/>
        </w:rPr>
        <w:t>,</w:t>
      </w:r>
      <w:r w:rsidRPr="008C2C31">
        <w:rPr>
          <w:rFonts w:ascii="Arial" w:eastAsia="Times New Roman" w:hAnsi="Arial" w:cs="Arial"/>
          <w:lang w:eastAsia="de-AT"/>
        </w:rPr>
        <w:t xml:space="preserve"> eine Schlüsselrolle spielen</w:t>
      </w:r>
      <w:r>
        <w:rPr>
          <w:rFonts w:ascii="Arial" w:eastAsia="Times New Roman" w:hAnsi="Arial" w:cs="Arial"/>
          <w:lang w:eastAsia="de-AT"/>
        </w:rPr>
        <w:t>“, so</w:t>
      </w:r>
      <w:r w:rsidRPr="008C2C31">
        <w:rPr>
          <w:rFonts w:ascii="Arial" w:eastAsia="Times New Roman" w:hAnsi="Arial" w:cs="Arial"/>
          <w:lang w:eastAsia="de-AT"/>
        </w:rPr>
        <w:t xml:space="preserve"> </w:t>
      </w:r>
      <w:r w:rsidR="0088626F" w:rsidRPr="008C2C31">
        <w:rPr>
          <w:rFonts w:ascii="Arial" w:eastAsia="Times New Roman" w:hAnsi="Arial" w:cs="Arial"/>
          <w:lang w:eastAsia="de-AT"/>
        </w:rPr>
        <w:t xml:space="preserve">Dr. Christian </w:t>
      </w:r>
      <w:r w:rsidR="0088626F" w:rsidRPr="00560C4A">
        <w:rPr>
          <w:rFonts w:ascii="Arial" w:eastAsia="Times New Roman" w:hAnsi="Arial" w:cs="Arial"/>
          <w:b/>
          <w:bCs/>
          <w:lang w:eastAsia="de-AT"/>
        </w:rPr>
        <w:t>Rakos</w:t>
      </w:r>
      <w:r w:rsidR="0088626F" w:rsidRPr="008C2C31">
        <w:rPr>
          <w:rFonts w:ascii="Arial" w:eastAsia="Times New Roman" w:hAnsi="Arial" w:cs="Arial"/>
          <w:lang w:eastAsia="de-AT"/>
        </w:rPr>
        <w:t xml:space="preserve">, Präsident </w:t>
      </w:r>
      <w:r>
        <w:rPr>
          <w:rFonts w:ascii="Arial" w:eastAsia="Times New Roman" w:hAnsi="Arial" w:cs="Arial"/>
          <w:lang w:eastAsia="de-AT"/>
        </w:rPr>
        <w:t xml:space="preserve">des </w:t>
      </w:r>
      <w:r w:rsidR="0088626F" w:rsidRPr="008C2C31">
        <w:rPr>
          <w:rFonts w:ascii="Arial" w:eastAsia="Times New Roman" w:hAnsi="Arial" w:cs="Arial"/>
          <w:lang w:eastAsia="de-AT"/>
        </w:rPr>
        <w:t>Welt-Biomasseverband</w:t>
      </w:r>
      <w:r>
        <w:rPr>
          <w:rFonts w:ascii="Arial" w:eastAsia="Times New Roman" w:hAnsi="Arial" w:cs="Arial"/>
          <w:lang w:eastAsia="de-AT"/>
        </w:rPr>
        <w:t>es und</w:t>
      </w:r>
      <w:r w:rsidR="0088626F" w:rsidRPr="008C2C31">
        <w:rPr>
          <w:rFonts w:ascii="Arial" w:eastAsia="Times New Roman" w:hAnsi="Arial" w:cs="Arial"/>
          <w:lang w:eastAsia="de-AT"/>
        </w:rPr>
        <w:t xml:space="preserve"> Geschäftsführer </w:t>
      </w:r>
      <w:r>
        <w:rPr>
          <w:rFonts w:ascii="Arial" w:eastAsia="Times New Roman" w:hAnsi="Arial" w:cs="Arial"/>
          <w:lang w:eastAsia="de-AT"/>
        </w:rPr>
        <w:t xml:space="preserve">von </w:t>
      </w:r>
      <w:proofErr w:type="spellStart"/>
      <w:r>
        <w:rPr>
          <w:rFonts w:ascii="Helvetica" w:hAnsi="Helvetica" w:cs="Helvetica"/>
          <w:color w:val="000000"/>
        </w:rPr>
        <w:t>proPellets</w:t>
      </w:r>
      <w:proofErr w:type="spellEnd"/>
      <w:r>
        <w:rPr>
          <w:rFonts w:ascii="Helvetica" w:hAnsi="Helvetica" w:cs="Helvetica"/>
          <w:color w:val="000000"/>
        </w:rPr>
        <w:t xml:space="preserve"> Austria</w:t>
      </w:r>
      <w:r>
        <w:rPr>
          <w:rFonts w:ascii="Arial" w:eastAsia="Times New Roman" w:hAnsi="Arial" w:cs="Arial"/>
          <w:lang w:eastAsia="de-AT"/>
        </w:rPr>
        <w:t>.</w:t>
      </w:r>
    </w:p>
    <w:p w14:paraId="02895AE9" w14:textId="06A0B1E1" w:rsidR="0088626F" w:rsidRPr="00E12B48" w:rsidRDefault="0088626F" w:rsidP="0088626F">
      <w:pPr>
        <w:spacing w:after="0" w:line="240" w:lineRule="auto"/>
        <w:rPr>
          <w:rFonts w:ascii="Arial" w:eastAsia="Times New Roman" w:hAnsi="Arial" w:cs="Arial"/>
          <w:sz w:val="18"/>
          <w:szCs w:val="18"/>
          <w:lang w:eastAsia="de-AT"/>
        </w:rPr>
      </w:pPr>
    </w:p>
    <w:p w14:paraId="6A714DB8" w14:textId="5267A38A" w:rsidR="0088626F" w:rsidRDefault="002E51E6" w:rsidP="002E51E6">
      <w:pPr>
        <w:spacing w:after="0" w:line="240" w:lineRule="auto"/>
        <w:jc w:val="both"/>
        <w:rPr>
          <w:rFonts w:ascii="Arial" w:eastAsia="Times New Roman" w:hAnsi="Arial" w:cs="Arial"/>
          <w:lang w:eastAsia="de-AT"/>
        </w:rPr>
      </w:pPr>
      <w:r>
        <w:rPr>
          <w:rFonts w:ascii="Arial" w:eastAsia="Times New Roman" w:hAnsi="Arial" w:cs="Arial"/>
          <w:lang w:eastAsia="de-AT"/>
        </w:rPr>
        <w:t>„</w:t>
      </w:r>
      <w:r w:rsidRPr="002E51E6">
        <w:rPr>
          <w:rFonts w:ascii="Arial" w:eastAsia="Times New Roman" w:hAnsi="Arial" w:cs="Arial"/>
          <w:lang w:eastAsia="de-AT"/>
        </w:rPr>
        <w:t>Die Land- und Forstwirtschaft ist eine der größten Leidtragenden der Klimakrise. Um die Erzeugung von qualitativ hochwertigen Lebensmitteln und biogenen Rohstoffen weiterhin gewährleisten und Bäuerinnen und Bauern eine Zukunftsperspektive geben zu können, müssen wir die Anpassung an den Klimawandel unterstützen. Dazu haben wir uns im Regierungsprogramm bekannt. Die Land- und Forstwirtschaft ist aber auch gefordert, sich den großen Herausforderungen im Zusammenhang mit der Klima– und der Biodiversitätskrise zu stellen und Produktionsweisen nachhaltig und zukunftsfit umzubauen. Ich bin mir sicher, dass wir gemeinsam an einem Weg in eine ökologisch und ökonomisch nachhaltige Zukunft arbeiten können</w:t>
      </w:r>
      <w:r>
        <w:rPr>
          <w:rFonts w:ascii="Arial" w:eastAsia="Times New Roman" w:hAnsi="Arial" w:cs="Arial"/>
          <w:lang w:eastAsia="de-AT"/>
        </w:rPr>
        <w:t>“, betont</w:t>
      </w:r>
      <w:r w:rsidR="0088626F" w:rsidRPr="002E51E6">
        <w:rPr>
          <w:rFonts w:ascii="Arial" w:eastAsia="Times New Roman" w:hAnsi="Arial" w:cs="Arial"/>
          <w:lang w:eastAsia="de-AT"/>
        </w:rPr>
        <w:t xml:space="preserve"> </w:t>
      </w:r>
      <w:proofErr w:type="spellStart"/>
      <w:r w:rsidR="0088626F" w:rsidRPr="002E51E6">
        <w:rPr>
          <w:rFonts w:ascii="Arial" w:eastAsia="Times New Roman" w:hAnsi="Arial" w:cs="Arial"/>
          <w:lang w:eastAsia="de-AT"/>
        </w:rPr>
        <w:t>DI</w:t>
      </w:r>
      <w:r w:rsidR="0088626F" w:rsidRPr="002E51E6">
        <w:rPr>
          <w:rFonts w:ascii="Arial" w:eastAsia="Times New Roman" w:hAnsi="Arial" w:cs="Arial"/>
          <w:vertAlign w:val="superscript"/>
          <w:lang w:eastAsia="de-AT"/>
        </w:rPr>
        <w:t>in</w:t>
      </w:r>
      <w:proofErr w:type="spellEnd"/>
      <w:r w:rsidR="0088626F" w:rsidRPr="002E51E6">
        <w:rPr>
          <w:rFonts w:ascii="Arial" w:eastAsia="Times New Roman" w:hAnsi="Arial" w:cs="Arial"/>
          <w:lang w:eastAsia="de-AT"/>
        </w:rPr>
        <w:t xml:space="preserve"> Irmi </w:t>
      </w:r>
      <w:r w:rsidR="0088626F" w:rsidRPr="00560C4A">
        <w:rPr>
          <w:rFonts w:ascii="Arial" w:eastAsia="Times New Roman" w:hAnsi="Arial" w:cs="Arial"/>
          <w:b/>
          <w:bCs/>
          <w:lang w:eastAsia="de-AT"/>
        </w:rPr>
        <w:t>Salzer</w:t>
      </w:r>
      <w:r w:rsidR="0088626F" w:rsidRPr="002E51E6">
        <w:rPr>
          <w:rFonts w:ascii="Arial" w:eastAsia="Times New Roman" w:hAnsi="Arial" w:cs="Arial"/>
          <w:lang w:eastAsia="de-AT"/>
        </w:rPr>
        <w:t>,</w:t>
      </w:r>
      <w:r>
        <w:rPr>
          <w:rFonts w:ascii="Arial" w:eastAsia="Times New Roman" w:hAnsi="Arial" w:cs="Arial"/>
          <w:lang w:eastAsia="de-AT"/>
        </w:rPr>
        <w:t xml:space="preserve"> </w:t>
      </w:r>
      <w:r w:rsidRPr="00C77DFE">
        <w:rPr>
          <w:rFonts w:ascii="Arial" w:hAnsi="Arial" w:cs="Arial"/>
        </w:rPr>
        <w:t>Stv. Kabinettschefin</w:t>
      </w:r>
      <w:r>
        <w:rPr>
          <w:rFonts w:ascii="Arial" w:hAnsi="Arial" w:cs="Arial"/>
        </w:rPr>
        <w:t xml:space="preserve"> im</w:t>
      </w:r>
      <w:r w:rsidR="0088626F" w:rsidRPr="002E51E6">
        <w:rPr>
          <w:rFonts w:ascii="Arial" w:eastAsia="Times New Roman" w:hAnsi="Arial" w:cs="Arial"/>
          <w:lang w:eastAsia="de-AT"/>
        </w:rPr>
        <w:t xml:space="preserve"> Bundesministerium für Klimaschutz, Umwelt, Energie, Mobilität, Innovation und Technologie</w:t>
      </w:r>
      <w:r>
        <w:rPr>
          <w:rFonts w:ascii="Arial" w:eastAsia="Times New Roman" w:hAnsi="Arial" w:cs="Arial"/>
          <w:lang w:eastAsia="de-AT"/>
        </w:rPr>
        <w:t>.</w:t>
      </w:r>
    </w:p>
    <w:p w14:paraId="4D544968" w14:textId="77777777" w:rsidR="00DA2823" w:rsidRPr="002E51E6" w:rsidRDefault="00DA2823" w:rsidP="002E51E6">
      <w:pPr>
        <w:spacing w:after="0" w:line="240" w:lineRule="auto"/>
        <w:jc w:val="both"/>
        <w:rPr>
          <w:rFonts w:ascii="Arial" w:eastAsia="Times New Roman" w:hAnsi="Arial" w:cs="Arial"/>
          <w:lang w:eastAsia="de-AT"/>
        </w:rPr>
      </w:pPr>
    </w:p>
    <w:p w14:paraId="3590FF43" w14:textId="77777777" w:rsidR="00DA2823" w:rsidRDefault="00DA2823" w:rsidP="0088626F">
      <w:pPr>
        <w:tabs>
          <w:tab w:val="left" w:pos="2070"/>
        </w:tabs>
        <w:spacing w:after="0" w:line="240" w:lineRule="auto"/>
        <w:jc w:val="both"/>
        <w:rPr>
          <w:rFonts w:ascii="Arial" w:hAnsi="Arial" w:cs="Arial"/>
          <w:b/>
          <w:bCs/>
        </w:rPr>
      </w:pPr>
    </w:p>
    <w:p w14:paraId="5AE7B6F2" w14:textId="2854E9A9" w:rsidR="0088626F" w:rsidRPr="00C77DFE" w:rsidRDefault="0088626F" w:rsidP="0088626F">
      <w:pPr>
        <w:tabs>
          <w:tab w:val="left" w:pos="2070"/>
        </w:tabs>
        <w:spacing w:after="0" w:line="240" w:lineRule="auto"/>
        <w:jc w:val="both"/>
        <w:rPr>
          <w:rFonts w:ascii="Arial" w:hAnsi="Arial" w:cs="Arial"/>
          <w:b/>
          <w:bCs/>
        </w:rPr>
      </w:pPr>
      <w:bookmarkStart w:id="0" w:name="_GoBack"/>
      <w:bookmarkEnd w:id="0"/>
      <w:r w:rsidRPr="00C77DFE">
        <w:rPr>
          <w:rFonts w:ascii="Arial" w:hAnsi="Arial" w:cs="Arial"/>
          <w:b/>
          <w:bCs/>
        </w:rPr>
        <w:t>Resolution</w:t>
      </w:r>
      <w:r w:rsidR="00964024">
        <w:rPr>
          <w:rFonts w:ascii="Arial" w:hAnsi="Arial" w:cs="Arial"/>
          <w:b/>
          <w:bCs/>
        </w:rPr>
        <w:t xml:space="preserve"> an Klimaministerium</w:t>
      </w:r>
      <w:r w:rsidR="003351AA">
        <w:rPr>
          <w:rFonts w:ascii="Arial" w:hAnsi="Arial" w:cs="Arial"/>
          <w:b/>
          <w:bCs/>
        </w:rPr>
        <w:t xml:space="preserve"> übergeben</w:t>
      </w:r>
    </w:p>
    <w:p w14:paraId="5B17CD7B" w14:textId="4D198F53" w:rsidR="0088626F" w:rsidRDefault="0088626F" w:rsidP="0088626F">
      <w:pPr>
        <w:tabs>
          <w:tab w:val="left" w:pos="2070"/>
        </w:tabs>
        <w:spacing w:after="0" w:line="240" w:lineRule="auto"/>
        <w:jc w:val="both"/>
        <w:rPr>
          <w:rFonts w:ascii="Arial" w:hAnsi="Arial" w:cs="Arial"/>
        </w:rPr>
      </w:pPr>
      <w:r>
        <w:rPr>
          <w:rFonts w:ascii="Arial" w:hAnsi="Arial" w:cs="Arial"/>
        </w:rPr>
        <w:t xml:space="preserve">Im Rahmen der Veranstaltung überreichten die </w:t>
      </w:r>
      <w:proofErr w:type="spellStart"/>
      <w:r>
        <w:rPr>
          <w:rFonts w:ascii="Arial" w:hAnsi="Arial" w:cs="Arial"/>
        </w:rPr>
        <w:t>Land&amp;Forst</w:t>
      </w:r>
      <w:proofErr w:type="spellEnd"/>
      <w:r>
        <w:rPr>
          <w:rFonts w:ascii="Arial" w:hAnsi="Arial" w:cs="Arial"/>
        </w:rPr>
        <w:t xml:space="preserve"> Betriebe Österreich </w:t>
      </w:r>
      <w:r w:rsidR="003351AA">
        <w:rPr>
          <w:rFonts w:ascii="Arial" w:hAnsi="Arial" w:cs="Arial"/>
        </w:rPr>
        <w:t xml:space="preserve">ihre in der zuvor abgehaltenen Vollversammlung verabschiedete </w:t>
      </w:r>
      <w:r>
        <w:rPr>
          <w:rFonts w:ascii="Arial" w:hAnsi="Arial" w:cs="Arial"/>
        </w:rPr>
        <w:t xml:space="preserve">Resolution </w:t>
      </w:r>
      <w:r w:rsidR="003351AA">
        <w:rPr>
          <w:rFonts w:ascii="Arial" w:hAnsi="Arial" w:cs="Arial"/>
        </w:rPr>
        <w:t xml:space="preserve">zur </w:t>
      </w:r>
      <w:r w:rsidRPr="00C77DFE">
        <w:rPr>
          <w:rFonts w:ascii="Arial" w:hAnsi="Arial" w:cs="Arial"/>
        </w:rPr>
        <w:t>Klima- und Energiepolitik</w:t>
      </w:r>
      <w:r>
        <w:rPr>
          <w:rFonts w:ascii="Arial" w:hAnsi="Arial" w:cs="Arial"/>
        </w:rPr>
        <w:t xml:space="preserve"> an die </w:t>
      </w:r>
      <w:r w:rsidRPr="00C77DFE">
        <w:rPr>
          <w:rFonts w:ascii="Arial" w:hAnsi="Arial" w:cs="Arial"/>
        </w:rPr>
        <w:t>Vertreterin des zuständigen Bundesministeriums</w:t>
      </w:r>
      <w:r>
        <w:rPr>
          <w:rFonts w:ascii="Arial" w:hAnsi="Arial" w:cs="Arial"/>
        </w:rPr>
        <w:t xml:space="preserve">, </w:t>
      </w:r>
      <w:r w:rsidRPr="00C77DFE">
        <w:rPr>
          <w:rFonts w:ascii="Arial" w:hAnsi="Arial" w:cs="Arial"/>
        </w:rPr>
        <w:t>Stv. Kabinettschefin</w:t>
      </w:r>
      <w:r>
        <w:rPr>
          <w:rFonts w:ascii="Arial" w:hAnsi="Arial" w:cs="Arial"/>
        </w:rPr>
        <w:t xml:space="preserve"> </w:t>
      </w:r>
      <w:proofErr w:type="spellStart"/>
      <w:r>
        <w:rPr>
          <w:rFonts w:ascii="Arial" w:hAnsi="Arial" w:cs="Arial"/>
        </w:rPr>
        <w:t>DI</w:t>
      </w:r>
      <w:r w:rsidRPr="00C77DFE">
        <w:rPr>
          <w:rFonts w:ascii="Arial" w:hAnsi="Arial" w:cs="Arial"/>
          <w:vertAlign w:val="superscript"/>
        </w:rPr>
        <w:t>in</w:t>
      </w:r>
      <w:proofErr w:type="spellEnd"/>
      <w:r>
        <w:rPr>
          <w:rFonts w:ascii="Arial" w:hAnsi="Arial" w:cs="Arial"/>
        </w:rPr>
        <w:t xml:space="preserve"> Irmi Salzer</w:t>
      </w:r>
      <w:r w:rsidRPr="00C77DFE">
        <w:rPr>
          <w:rFonts w:ascii="Arial" w:hAnsi="Arial" w:cs="Arial"/>
        </w:rPr>
        <w:t xml:space="preserve">. </w:t>
      </w:r>
      <w:r>
        <w:rPr>
          <w:rFonts w:ascii="Arial" w:hAnsi="Arial" w:cs="Arial"/>
        </w:rPr>
        <w:t xml:space="preserve">Die Resolution beinhaltet </w:t>
      </w:r>
      <w:r w:rsidR="0094512C">
        <w:rPr>
          <w:rFonts w:ascii="Arial" w:hAnsi="Arial" w:cs="Arial"/>
        </w:rPr>
        <w:t xml:space="preserve">die </w:t>
      </w:r>
      <w:r>
        <w:rPr>
          <w:rFonts w:ascii="Arial" w:hAnsi="Arial" w:cs="Arial"/>
        </w:rPr>
        <w:t>wesentliche</w:t>
      </w:r>
      <w:r w:rsidR="0094512C">
        <w:rPr>
          <w:rFonts w:ascii="Arial" w:hAnsi="Arial" w:cs="Arial"/>
        </w:rPr>
        <w:t>n</w:t>
      </w:r>
      <w:r>
        <w:rPr>
          <w:rFonts w:ascii="Arial" w:hAnsi="Arial" w:cs="Arial"/>
        </w:rPr>
        <w:t xml:space="preserve"> </w:t>
      </w:r>
      <w:r w:rsidR="000B3D89" w:rsidRPr="000B3D89">
        <w:rPr>
          <w:rFonts w:ascii="Arial" w:hAnsi="Arial" w:cs="Arial"/>
        </w:rPr>
        <w:t xml:space="preserve">Punkte, mit denen Österreich </w:t>
      </w:r>
      <w:r w:rsidR="0094512C">
        <w:rPr>
          <w:rFonts w:ascii="Arial" w:hAnsi="Arial" w:cs="Arial"/>
        </w:rPr>
        <w:t>s</w:t>
      </w:r>
      <w:r w:rsidR="000B3D89" w:rsidRPr="000B3D89">
        <w:rPr>
          <w:rFonts w:ascii="Arial" w:hAnsi="Arial" w:cs="Arial"/>
        </w:rPr>
        <w:t>einen Beitrag zum Klimaschutz leisten und den dramatischen Folgeschäden eines klimapoliti</w:t>
      </w:r>
      <w:r w:rsidR="00964024">
        <w:rPr>
          <w:rFonts w:ascii="Arial" w:hAnsi="Arial" w:cs="Arial"/>
        </w:rPr>
        <w:t>s</w:t>
      </w:r>
      <w:r w:rsidR="000B3D89" w:rsidRPr="000B3D89">
        <w:rPr>
          <w:rFonts w:ascii="Arial" w:hAnsi="Arial" w:cs="Arial"/>
        </w:rPr>
        <w:t>chen Nicht-Handelns mit wichtigen Schritten entgegentreten</w:t>
      </w:r>
      <w:r w:rsidR="00964024">
        <w:rPr>
          <w:rFonts w:ascii="Arial" w:hAnsi="Arial" w:cs="Arial"/>
        </w:rPr>
        <w:t xml:space="preserve"> kann</w:t>
      </w:r>
      <w:r w:rsidR="0094512C">
        <w:rPr>
          <w:rFonts w:ascii="Arial" w:hAnsi="Arial" w:cs="Arial"/>
        </w:rPr>
        <w:t xml:space="preserve"> und muss</w:t>
      </w:r>
      <w:r w:rsidR="00964024">
        <w:rPr>
          <w:rFonts w:ascii="Arial" w:hAnsi="Arial" w:cs="Arial"/>
        </w:rPr>
        <w:t>.</w:t>
      </w:r>
      <w:r>
        <w:rPr>
          <w:rFonts w:ascii="Arial" w:hAnsi="Arial" w:cs="Arial"/>
        </w:rPr>
        <w:t xml:space="preserve"> Sie zeigt </w:t>
      </w:r>
      <w:r w:rsidR="0094512C">
        <w:rPr>
          <w:rFonts w:ascii="Arial" w:hAnsi="Arial" w:cs="Arial"/>
        </w:rPr>
        <w:t xml:space="preserve">aber auch </w:t>
      </w:r>
      <w:r>
        <w:rPr>
          <w:rFonts w:ascii="Arial" w:hAnsi="Arial" w:cs="Arial"/>
        </w:rPr>
        <w:t xml:space="preserve">die Bereitschaft </w:t>
      </w:r>
      <w:r w:rsidR="002C5E19">
        <w:rPr>
          <w:rFonts w:ascii="Arial" w:hAnsi="Arial" w:cs="Arial"/>
        </w:rPr>
        <w:t xml:space="preserve">und Motivation </w:t>
      </w:r>
      <w:r>
        <w:rPr>
          <w:rFonts w:ascii="Arial" w:hAnsi="Arial" w:cs="Arial"/>
        </w:rPr>
        <w:t>der heimischen Landbewirtschafter</w:t>
      </w:r>
      <w:r w:rsidR="000B3D89">
        <w:rPr>
          <w:rFonts w:ascii="Arial" w:hAnsi="Arial" w:cs="Arial"/>
        </w:rPr>
        <w:t>,</w:t>
      </w:r>
      <w:r>
        <w:rPr>
          <w:rFonts w:ascii="Arial" w:hAnsi="Arial" w:cs="Arial"/>
        </w:rPr>
        <w:t xml:space="preserve"> im Kampf gegen den Klimawandel </w:t>
      </w:r>
      <w:r w:rsidR="002C5E19">
        <w:rPr>
          <w:rFonts w:ascii="Arial" w:hAnsi="Arial" w:cs="Arial"/>
        </w:rPr>
        <w:t>mitzuwirken</w:t>
      </w:r>
      <w:r w:rsidR="0094512C">
        <w:rPr>
          <w:rFonts w:ascii="Arial" w:hAnsi="Arial" w:cs="Arial"/>
        </w:rPr>
        <w:t xml:space="preserve"> und</w:t>
      </w:r>
      <w:r w:rsidR="00964024">
        <w:rPr>
          <w:rFonts w:ascii="Arial" w:hAnsi="Arial" w:cs="Arial"/>
        </w:rPr>
        <w:t xml:space="preserve"> </w:t>
      </w:r>
      <w:r w:rsidR="000B3D89">
        <w:rPr>
          <w:rFonts w:ascii="Arial" w:hAnsi="Arial" w:cs="Arial"/>
        </w:rPr>
        <w:t>v</w:t>
      </w:r>
      <w:r w:rsidR="004E734C">
        <w:rPr>
          <w:rFonts w:ascii="Arial" w:hAnsi="Arial" w:cs="Arial"/>
        </w:rPr>
        <w:t>erdeutlicht, dass fü</w:t>
      </w:r>
      <w:r w:rsidR="004E734C" w:rsidRPr="004E734C">
        <w:rPr>
          <w:rFonts w:ascii="Arial" w:hAnsi="Arial" w:cs="Arial"/>
        </w:rPr>
        <w:t>r diese Energiewende eine flächendeckend</w:t>
      </w:r>
      <w:r w:rsidR="0094512C">
        <w:rPr>
          <w:rFonts w:ascii="Arial" w:hAnsi="Arial" w:cs="Arial"/>
        </w:rPr>
        <w:t>e,</w:t>
      </w:r>
      <w:r w:rsidR="004E734C" w:rsidRPr="004E734C">
        <w:rPr>
          <w:rFonts w:ascii="Arial" w:hAnsi="Arial" w:cs="Arial"/>
        </w:rPr>
        <w:t xml:space="preserve"> nachhaltige und aktive Landbewirtschaftung notwendig und gesetzlich abzusichern</w:t>
      </w:r>
      <w:r w:rsidR="004E734C">
        <w:rPr>
          <w:rFonts w:ascii="Arial" w:hAnsi="Arial" w:cs="Arial"/>
        </w:rPr>
        <w:t xml:space="preserve"> ist</w:t>
      </w:r>
      <w:r w:rsidR="004E734C" w:rsidRPr="004E734C">
        <w:rPr>
          <w:rFonts w:ascii="Arial" w:hAnsi="Arial" w:cs="Arial"/>
        </w:rPr>
        <w:t>!</w:t>
      </w:r>
    </w:p>
    <w:p w14:paraId="0B1C1610" w14:textId="6826CBF2" w:rsidR="00CA72BB" w:rsidRDefault="00CA72BB" w:rsidP="00C77DFE">
      <w:pPr>
        <w:tabs>
          <w:tab w:val="left" w:pos="2070"/>
        </w:tabs>
        <w:spacing w:after="0" w:line="240" w:lineRule="auto"/>
        <w:jc w:val="both"/>
        <w:rPr>
          <w:rFonts w:ascii="Arial" w:hAnsi="Arial" w:cs="Arial"/>
        </w:rPr>
      </w:pPr>
    </w:p>
    <w:p w14:paraId="56AADCE4" w14:textId="1CCFDA4D" w:rsidR="00B26165" w:rsidRPr="00560C4A" w:rsidRDefault="00B26165" w:rsidP="00E12B48">
      <w:pPr>
        <w:tabs>
          <w:tab w:val="left" w:pos="567"/>
        </w:tabs>
        <w:spacing w:after="0" w:line="276" w:lineRule="auto"/>
        <w:jc w:val="both"/>
        <w:rPr>
          <w:rFonts w:ascii="Arial" w:hAnsi="Arial" w:cs="Arial"/>
          <w:b/>
          <w:bCs/>
        </w:rPr>
      </w:pPr>
      <w:r w:rsidRPr="00560C4A">
        <w:rPr>
          <w:rFonts w:ascii="Arial" w:hAnsi="Arial" w:cs="Arial"/>
          <w:b/>
          <w:bCs/>
        </w:rPr>
        <w:t>1.</w:t>
      </w:r>
      <w:r w:rsidRPr="00560C4A">
        <w:rPr>
          <w:rFonts w:ascii="Arial" w:hAnsi="Arial" w:cs="Arial"/>
          <w:b/>
          <w:bCs/>
        </w:rPr>
        <w:tab/>
      </w:r>
      <w:r w:rsidR="00265B07">
        <w:rPr>
          <w:rFonts w:ascii="Arial" w:hAnsi="Arial" w:cs="Arial"/>
          <w:b/>
          <w:bCs/>
        </w:rPr>
        <w:t>Massiver</w:t>
      </w:r>
      <w:r w:rsidRPr="00560C4A">
        <w:rPr>
          <w:rFonts w:ascii="Arial" w:hAnsi="Arial" w:cs="Arial"/>
          <w:b/>
          <w:bCs/>
        </w:rPr>
        <w:t xml:space="preserve"> Ausbau der emissionsfreien Energieerzeugung</w:t>
      </w:r>
      <w:r w:rsidR="00F447D3">
        <w:rPr>
          <w:rFonts w:ascii="Arial" w:hAnsi="Arial" w:cs="Arial"/>
          <w:b/>
          <w:bCs/>
        </w:rPr>
        <w:t xml:space="preserve"> </w:t>
      </w:r>
      <w:r w:rsidR="00F43EDE">
        <w:rPr>
          <w:rFonts w:ascii="Arial" w:hAnsi="Arial" w:cs="Arial"/>
          <w:b/>
          <w:bCs/>
        </w:rPr>
        <w:t>–</w:t>
      </w:r>
      <w:r w:rsidRPr="00560C4A">
        <w:rPr>
          <w:rFonts w:ascii="Arial" w:hAnsi="Arial" w:cs="Arial"/>
          <w:b/>
          <w:bCs/>
        </w:rPr>
        <w:t xml:space="preserve"> </w:t>
      </w:r>
      <w:r w:rsidR="00F447D3">
        <w:rPr>
          <w:rFonts w:ascii="Arial" w:hAnsi="Arial" w:cs="Arial"/>
          <w:b/>
          <w:bCs/>
        </w:rPr>
        <w:t>Sonne, Wind, Wasser</w:t>
      </w:r>
    </w:p>
    <w:p w14:paraId="73E909B1" w14:textId="689C539E" w:rsidR="00B26165" w:rsidRPr="00560C4A" w:rsidRDefault="00B26165" w:rsidP="00E12B48">
      <w:pPr>
        <w:tabs>
          <w:tab w:val="left" w:pos="567"/>
        </w:tabs>
        <w:spacing w:after="0" w:line="276" w:lineRule="auto"/>
        <w:jc w:val="both"/>
        <w:rPr>
          <w:rFonts w:ascii="Arial" w:hAnsi="Arial" w:cs="Arial"/>
          <w:b/>
          <w:bCs/>
        </w:rPr>
      </w:pPr>
      <w:r w:rsidRPr="00560C4A">
        <w:rPr>
          <w:rFonts w:ascii="Arial" w:hAnsi="Arial" w:cs="Arial"/>
          <w:b/>
          <w:bCs/>
        </w:rPr>
        <w:t>2.</w:t>
      </w:r>
      <w:r w:rsidRPr="00560C4A">
        <w:rPr>
          <w:rFonts w:ascii="Arial" w:hAnsi="Arial" w:cs="Arial"/>
          <w:b/>
          <w:bCs/>
        </w:rPr>
        <w:tab/>
      </w:r>
      <w:bookmarkStart w:id="1" w:name="_Hlk44319517"/>
      <w:r w:rsidR="00F447D3">
        <w:rPr>
          <w:rFonts w:ascii="Arial" w:hAnsi="Arial" w:cs="Arial"/>
          <w:b/>
          <w:bCs/>
        </w:rPr>
        <w:t xml:space="preserve">Steigerung </w:t>
      </w:r>
      <w:r w:rsidR="00FE1D6F">
        <w:rPr>
          <w:rFonts w:ascii="Arial" w:hAnsi="Arial" w:cs="Arial"/>
          <w:b/>
          <w:bCs/>
        </w:rPr>
        <w:t>e</w:t>
      </w:r>
      <w:r w:rsidRPr="00560C4A">
        <w:rPr>
          <w:rFonts w:ascii="Arial" w:hAnsi="Arial" w:cs="Arial"/>
          <w:b/>
          <w:bCs/>
        </w:rPr>
        <w:t>missionsneutrale</w:t>
      </w:r>
      <w:r w:rsidR="00F447D3">
        <w:rPr>
          <w:rFonts w:ascii="Arial" w:hAnsi="Arial" w:cs="Arial"/>
          <w:b/>
          <w:bCs/>
        </w:rPr>
        <w:t>r</w:t>
      </w:r>
      <w:r w:rsidRPr="00560C4A">
        <w:rPr>
          <w:rFonts w:ascii="Arial" w:hAnsi="Arial" w:cs="Arial"/>
          <w:b/>
          <w:bCs/>
        </w:rPr>
        <w:t xml:space="preserve"> </w:t>
      </w:r>
      <w:r w:rsidR="00F447D3">
        <w:rPr>
          <w:rFonts w:ascii="Arial" w:hAnsi="Arial" w:cs="Arial"/>
          <w:b/>
          <w:bCs/>
        </w:rPr>
        <w:t>Energie</w:t>
      </w:r>
      <w:r w:rsidRPr="00560C4A">
        <w:rPr>
          <w:rFonts w:ascii="Arial" w:hAnsi="Arial" w:cs="Arial"/>
          <w:b/>
          <w:bCs/>
        </w:rPr>
        <w:t xml:space="preserve"> </w:t>
      </w:r>
      <w:bookmarkEnd w:id="1"/>
      <w:r w:rsidRPr="00560C4A">
        <w:rPr>
          <w:rFonts w:ascii="Arial" w:hAnsi="Arial" w:cs="Arial"/>
          <w:b/>
          <w:bCs/>
        </w:rPr>
        <w:t>durch nachhaltige Biomassenutzung</w:t>
      </w:r>
    </w:p>
    <w:p w14:paraId="4E25B699" w14:textId="4330F6DF" w:rsidR="00B26165" w:rsidRPr="00560C4A" w:rsidRDefault="00F447D3" w:rsidP="00E12B48">
      <w:pPr>
        <w:tabs>
          <w:tab w:val="left" w:pos="567"/>
        </w:tabs>
        <w:spacing w:after="0" w:line="276" w:lineRule="auto"/>
        <w:jc w:val="both"/>
        <w:rPr>
          <w:rFonts w:ascii="Arial" w:hAnsi="Arial" w:cs="Arial"/>
          <w:b/>
          <w:bCs/>
        </w:rPr>
      </w:pPr>
      <w:r>
        <w:rPr>
          <w:rFonts w:ascii="Arial" w:hAnsi="Arial" w:cs="Arial"/>
          <w:b/>
          <w:bCs/>
        </w:rPr>
        <w:t>3.</w:t>
      </w:r>
      <w:r>
        <w:rPr>
          <w:rFonts w:ascii="Arial" w:hAnsi="Arial" w:cs="Arial"/>
          <w:b/>
          <w:bCs/>
        </w:rPr>
        <w:tab/>
        <w:t>Maximale Verwendung</w:t>
      </w:r>
      <w:r w:rsidR="00B26165" w:rsidRPr="00560C4A">
        <w:rPr>
          <w:rFonts w:ascii="Arial" w:hAnsi="Arial" w:cs="Arial"/>
          <w:b/>
          <w:bCs/>
        </w:rPr>
        <w:t xml:space="preserve"> von Holz als Bau- und Dämmstoff</w:t>
      </w:r>
    </w:p>
    <w:p w14:paraId="17DAE99F" w14:textId="77777777" w:rsidR="00B26165" w:rsidRPr="00560C4A" w:rsidRDefault="00B26165" w:rsidP="00E12B48">
      <w:pPr>
        <w:tabs>
          <w:tab w:val="left" w:pos="567"/>
        </w:tabs>
        <w:spacing w:after="0" w:line="276" w:lineRule="auto"/>
        <w:jc w:val="both"/>
        <w:rPr>
          <w:rFonts w:ascii="Arial" w:hAnsi="Arial" w:cs="Arial"/>
          <w:b/>
          <w:bCs/>
        </w:rPr>
      </w:pPr>
      <w:r w:rsidRPr="00560C4A">
        <w:rPr>
          <w:rFonts w:ascii="Arial" w:hAnsi="Arial" w:cs="Arial"/>
          <w:b/>
          <w:bCs/>
        </w:rPr>
        <w:t>4.</w:t>
      </w:r>
      <w:r w:rsidRPr="00560C4A">
        <w:rPr>
          <w:rFonts w:ascii="Arial" w:hAnsi="Arial" w:cs="Arial"/>
          <w:b/>
          <w:bCs/>
        </w:rPr>
        <w:tab/>
        <w:t>Phase-Out-Plan für fossile Energieträger</w:t>
      </w:r>
    </w:p>
    <w:p w14:paraId="117A5BCF" w14:textId="56E675A0" w:rsidR="008E2A3D" w:rsidRDefault="00B26165" w:rsidP="00E12B48">
      <w:pPr>
        <w:tabs>
          <w:tab w:val="left" w:pos="567"/>
        </w:tabs>
        <w:spacing w:after="0" w:line="276" w:lineRule="auto"/>
        <w:jc w:val="both"/>
        <w:rPr>
          <w:rFonts w:ascii="Arial" w:hAnsi="Arial" w:cs="Arial"/>
          <w:b/>
          <w:bCs/>
        </w:rPr>
      </w:pPr>
      <w:r w:rsidRPr="00560C4A">
        <w:rPr>
          <w:rFonts w:ascii="Arial" w:hAnsi="Arial" w:cs="Arial"/>
          <w:b/>
          <w:bCs/>
        </w:rPr>
        <w:t>5.</w:t>
      </w:r>
      <w:r w:rsidRPr="00560C4A">
        <w:rPr>
          <w:rFonts w:ascii="Arial" w:hAnsi="Arial" w:cs="Arial"/>
          <w:b/>
          <w:bCs/>
        </w:rPr>
        <w:tab/>
        <w:t xml:space="preserve">Investitionen </w:t>
      </w:r>
      <w:r w:rsidR="00FE1D6F">
        <w:rPr>
          <w:rFonts w:ascii="Arial" w:hAnsi="Arial" w:cs="Arial"/>
          <w:b/>
          <w:bCs/>
        </w:rPr>
        <w:t xml:space="preserve">in </w:t>
      </w:r>
      <w:r w:rsidRPr="00560C4A">
        <w:rPr>
          <w:rFonts w:ascii="Arial" w:hAnsi="Arial" w:cs="Arial"/>
          <w:b/>
          <w:bCs/>
        </w:rPr>
        <w:t>Infrastruktur</w:t>
      </w:r>
      <w:r w:rsidR="00FE1D6F">
        <w:rPr>
          <w:rFonts w:ascii="Arial" w:hAnsi="Arial" w:cs="Arial"/>
          <w:b/>
          <w:bCs/>
        </w:rPr>
        <w:t>,</w:t>
      </w:r>
      <w:r w:rsidRPr="00560C4A">
        <w:rPr>
          <w:rFonts w:ascii="Arial" w:hAnsi="Arial" w:cs="Arial"/>
          <w:b/>
          <w:bCs/>
        </w:rPr>
        <w:t xml:space="preserve"> neue Technologien und Energieeffizienz</w:t>
      </w:r>
    </w:p>
    <w:p w14:paraId="31182F7C" w14:textId="738A0FDF" w:rsidR="00CF6D19" w:rsidRPr="00560C4A" w:rsidRDefault="00CF6D19" w:rsidP="00E12B48">
      <w:pPr>
        <w:tabs>
          <w:tab w:val="left" w:pos="567"/>
        </w:tabs>
        <w:spacing w:after="0" w:line="276" w:lineRule="auto"/>
        <w:jc w:val="both"/>
        <w:rPr>
          <w:rFonts w:ascii="Arial" w:hAnsi="Arial" w:cs="Arial"/>
          <w:b/>
          <w:bCs/>
        </w:rPr>
      </w:pPr>
      <w:r>
        <w:rPr>
          <w:rFonts w:ascii="Arial" w:hAnsi="Arial" w:cs="Arial"/>
          <w:b/>
          <w:bCs/>
        </w:rPr>
        <w:t xml:space="preserve">6. </w:t>
      </w:r>
      <w:r>
        <w:rPr>
          <w:rFonts w:ascii="Arial" w:hAnsi="Arial" w:cs="Arial"/>
          <w:b/>
          <w:bCs/>
        </w:rPr>
        <w:tab/>
        <w:t>Nachhaltige flächendeckende Land- und Forstwirtschaft absichern</w:t>
      </w:r>
    </w:p>
    <w:p w14:paraId="28B4AE77" w14:textId="77777777" w:rsidR="00B26165" w:rsidRDefault="00B26165" w:rsidP="00B26165">
      <w:pPr>
        <w:tabs>
          <w:tab w:val="left" w:pos="567"/>
        </w:tabs>
        <w:spacing w:after="0" w:line="240" w:lineRule="auto"/>
        <w:jc w:val="both"/>
        <w:rPr>
          <w:rFonts w:ascii="Arial" w:hAnsi="Arial" w:cs="Arial"/>
        </w:rPr>
      </w:pPr>
    </w:p>
    <w:p w14:paraId="4A00DC83" w14:textId="69D5D903" w:rsidR="00CB673A" w:rsidRDefault="00CB673A" w:rsidP="00CB673A">
      <w:pPr>
        <w:tabs>
          <w:tab w:val="left" w:pos="2070"/>
        </w:tabs>
        <w:spacing w:after="0" w:line="240" w:lineRule="auto"/>
        <w:jc w:val="both"/>
        <w:rPr>
          <w:rFonts w:ascii="Arial" w:hAnsi="Arial" w:cs="Arial"/>
        </w:rPr>
      </w:pPr>
      <w:r w:rsidRPr="00C77DFE">
        <w:rPr>
          <w:rFonts w:ascii="Arial" w:hAnsi="Arial" w:cs="Arial"/>
        </w:rPr>
        <w:t xml:space="preserve">„Aktuell leben wir alle auf Kosten der Natur, der Umwelt und der Zukunft unserer Kinder. Wir müssen dringend – sprich jetzt – gegensteuern. Fossile Rohstoffe sind die Hauptursache des Klimawandels, deshalb muss das fossile Zeitalter endlich ein Ende </w:t>
      </w:r>
      <w:r w:rsidR="000B3D89">
        <w:rPr>
          <w:rFonts w:ascii="Arial" w:hAnsi="Arial" w:cs="Arial"/>
        </w:rPr>
        <w:t>finden</w:t>
      </w:r>
      <w:r w:rsidRPr="00C77DFE">
        <w:rPr>
          <w:rFonts w:ascii="Arial" w:hAnsi="Arial" w:cs="Arial"/>
        </w:rPr>
        <w:t>.</w:t>
      </w:r>
      <w:r>
        <w:rPr>
          <w:rFonts w:ascii="Arial" w:hAnsi="Arial" w:cs="Arial"/>
        </w:rPr>
        <w:t xml:space="preserve"> </w:t>
      </w:r>
      <w:r w:rsidRPr="00C77DFE">
        <w:rPr>
          <w:rFonts w:ascii="Arial" w:hAnsi="Arial" w:cs="Arial"/>
        </w:rPr>
        <w:t>Wir benötigen eine sofortige Energiewende und die Forcierung von Ökostrom. Die Zukunft heißt Bioökonomie, denn in ihr steckt viel Zukunftspotential, um die Klima- und Energiewende jetzt anzugehen</w:t>
      </w:r>
      <w:r>
        <w:rPr>
          <w:rFonts w:ascii="Arial" w:hAnsi="Arial" w:cs="Arial"/>
        </w:rPr>
        <w:t xml:space="preserve">. Wir fordern daher von der Bundesregierung </w:t>
      </w:r>
      <w:r w:rsidR="00FE1D6F">
        <w:rPr>
          <w:rFonts w:ascii="Arial" w:hAnsi="Arial" w:cs="Arial"/>
        </w:rPr>
        <w:t>eine</w:t>
      </w:r>
      <w:r>
        <w:rPr>
          <w:rFonts w:ascii="Arial" w:hAnsi="Arial" w:cs="Arial"/>
        </w:rPr>
        <w:t xml:space="preserve"> rasche </w:t>
      </w:r>
      <w:r w:rsidR="00FE1D6F">
        <w:rPr>
          <w:rFonts w:ascii="Arial" w:hAnsi="Arial" w:cs="Arial"/>
        </w:rPr>
        <w:t>Umsetzung der übergebenen Punkte,</w:t>
      </w:r>
      <w:r>
        <w:rPr>
          <w:rFonts w:ascii="Arial" w:hAnsi="Arial" w:cs="Arial"/>
        </w:rPr>
        <w:t xml:space="preserve"> um </w:t>
      </w:r>
      <w:r w:rsidRPr="00CB673A">
        <w:rPr>
          <w:rFonts w:ascii="Arial" w:hAnsi="Arial" w:cs="Arial"/>
        </w:rPr>
        <w:t>Österreich weg von fossiler und hin zu erneuerbarer Energie zu bringen</w:t>
      </w:r>
      <w:r>
        <w:rPr>
          <w:rFonts w:ascii="Arial" w:hAnsi="Arial" w:cs="Arial"/>
        </w:rPr>
        <w:t>“, so Verbandspräsident</w:t>
      </w:r>
      <w:r w:rsidR="000B3D89">
        <w:rPr>
          <w:rFonts w:ascii="Arial" w:hAnsi="Arial" w:cs="Arial"/>
        </w:rPr>
        <w:t xml:space="preserve"> DI</w:t>
      </w:r>
      <w:r>
        <w:rPr>
          <w:rFonts w:ascii="Arial" w:hAnsi="Arial" w:cs="Arial"/>
        </w:rPr>
        <w:t xml:space="preserve"> </w:t>
      </w:r>
      <w:r w:rsidR="00292DF5">
        <w:rPr>
          <w:rFonts w:ascii="Arial" w:hAnsi="Arial" w:cs="Arial"/>
        </w:rPr>
        <w:t xml:space="preserve">Felix </w:t>
      </w:r>
      <w:r w:rsidRPr="00560C4A">
        <w:rPr>
          <w:rFonts w:ascii="Arial" w:hAnsi="Arial" w:cs="Arial"/>
          <w:b/>
          <w:bCs/>
        </w:rPr>
        <w:t>Montecuccoli</w:t>
      </w:r>
      <w:r>
        <w:rPr>
          <w:rFonts w:ascii="Arial" w:hAnsi="Arial" w:cs="Arial"/>
        </w:rPr>
        <w:t xml:space="preserve"> bei der Übergabe der Resolution an </w:t>
      </w:r>
      <w:r w:rsidRPr="00CC4202">
        <w:rPr>
          <w:rFonts w:ascii="Arial" w:eastAsia="Times New Roman" w:hAnsi="Arial" w:cs="Arial"/>
          <w:lang w:eastAsia="de-AT"/>
        </w:rPr>
        <w:t>KC-Stv.</w:t>
      </w:r>
      <w:r w:rsidRPr="00CC4202">
        <w:rPr>
          <w:rFonts w:ascii="Arial" w:eastAsia="Times New Roman" w:hAnsi="Arial" w:cs="Arial"/>
          <w:vertAlign w:val="superscript"/>
          <w:lang w:eastAsia="de-AT"/>
        </w:rPr>
        <w:t>in</w:t>
      </w:r>
      <w:r w:rsidRPr="00CC4202">
        <w:rPr>
          <w:rFonts w:ascii="Arial" w:eastAsia="Times New Roman" w:hAnsi="Arial" w:cs="Arial"/>
          <w:lang w:eastAsia="de-AT"/>
        </w:rPr>
        <w:t xml:space="preserve"> </w:t>
      </w:r>
      <w:proofErr w:type="spellStart"/>
      <w:r w:rsidRPr="00CC4202">
        <w:rPr>
          <w:rFonts w:ascii="Arial" w:eastAsia="Times New Roman" w:hAnsi="Arial" w:cs="Arial"/>
          <w:lang w:eastAsia="de-AT"/>
        </w:rPr>
        <w:t>DI</w:t>
      </w:r>
      <w:r w:rsidRPr="00CC4202">
        <w:rPr>
          <w:rFonts w:ascii="Arial" w:eastAsia="Times New Roman" w:hAnsi="Arial" w:cs="Arial"/>
          <w:vertAlign w:val="superscript"/>
          <w:lang w:eastAsia="de-AT"/>
        </w:rPr>
        <w:t>in</w:t>
      </w:r>
      <w:proofErr w:type="spellEnd"/>
      <w:r w:rsidRPr="00CC4202">
        <w:rPr>
          <w:rFonts w:ascii="Arial" w:eastAsia="Times New Roman" w:hAnsi="Arial" w:cs="Arial"/>
          <w:lang w:eastAsia="de-AT"/>
        </w:rPr>
        <w:t xml:space="preserve"> Irmi </w:t>
      </w:r>
      <w:r w:rsidR="002C5E19">
        <w:rPr>
          <w:rFonts w:ascii="Arial" w:eastAsia="Times New Roman" w:hAnsi="Arial" w:cs="Arial"/>
          <w:lang w:eastAsia="de-AT"/>
        </w:rPr>
        <w:t>Salzer</w:t>
      </w:r>
      <w:r w:rsidR="00C35273">
        <w:rPr>
          <w:rFonts w:ascii="Arial" w:eastAsia="Times New Roman" w:hAnsi="Arial" w:cs="Arial"/>
          <w:lang w:eastAsia="de-AT"/>
        </w:rPr>
        <w:t xml:space="preserve"> vom</w:t>
      </w:r>
      <w:r w:rsidRPr="00CC4202">
        <w:rPr>
          <w:rFonts w:ascii="Arial" w:eastAsia="Times New Roman" w:hAnsi="Arial" w:cs="Arial"/>
          <w:lang w:eastAsia="de-AT"/>
        </w:rPr>
        <w:t xml:space="preserve"> Bundesministerium für Klimaschutz, Umwelt, Energie, Mobilität, Innovation und Technologie</w:t>
      </w:r>
      <w:r>
        <w:rPr>
          <w:rFonts w:ascii="Arial" w:eastAsia="Times New Roman" w:hAnsi="Arial" w:cs="Arial"/>
          <w:lang w:eastAsia="de-AT"/>
        </w:rPr>
        <w:t>.</w:t>
      </w:r>
    </w:p>
    <w:p w14:paraId="151198DD" w14:textId="5F220D81" w:rsidR="00CB673A" w:rsidRDefault="00CB673A" w:rsidP="00C77DFE">
      <w:pPr>
        <w:tabs>
          <w:tab w:val="left" w:pos="2070"/>
        </w:tabs>
        <w:spacing w:after="0" w:line="240" w:lineRule="auto"/>
        <w:jc w:val="both"/>
        <w:rPr>
          <w:rFonts w:ascii="Arial" w:hAnsi="Arial" w:cs="Arial"/>
        </w:rPr>
      </w:pPr>
    </w:p>
    <w:p w14:paraId="4F9DEF9F" w14:textId="5C68E4F9" w:rsidR="00CC4202" w:rsidRDefault="00CB673A" w:rsidP="00C77DFE">
      <w:pPr>
        <w:tabs>
          <w:tab w:val="left" w:pos="2070"/>
        </w:tabs>
        <w:spacing w:after="0" w:line="240" w:lineRule="auto"/>
        <w:jc w:val="both"/>
        <w:rPr>
          <w:rFonts w:ascii="Arial" w:hAnsi="Arial" w:cs="Arial"/>
        </w:rPr>
      </w:pPr>
      <w:r>
        <w:rPr>
          <w:rFonts w:ascii="Arial" w:hAnsi="Arial" w:cs="Arial"/>
        </w:rPr>
        <w:t>Die gesamte Resolution finden Sie auf</w:t>
      </w:r>
      <w:r w:rsidR="00E12B48">
        <w:rPr>
          <w:rStyle w:val="Hyperlink"/>
          <w:rFonts w:ascii="Arial" w:hAnsi="Arial" w:cs="Arial"/>
          <w:u w:val="single"/>
        </w:rPr>
        <w:t xml:space="preserve"> </w:t>
      </w:r>
      <w:hyperlink r:id="rId7" w:history="1">
        <w:r w:rsidR="00E12B48" w:rsidRPr="00E12B48">
          <w:rPr>
            <w:rStyle w:val="Hyperlink"/>
            <w:rFonts w:ascii="Arial" w:hAnsi="Arial" w:cs="Arial"/>
            <w:u w:val="single"/>
          </w:rPr>
          <w:t>www.landforstbetriebe.at</w:t>
        </w:r>
      </w:hyperlink>
      <w:r w:rsidR="00C35273">
        <w:rPr>
          <w:rFonts w:ascii="Arial" w:hAnsi="Arial" w:cs="Arial"/>
        </w:rPr>
        <w:t xml:space="preserve"> </w:t>
      </w:r>
    </w:p>
    <w:p w14:paraId="4C0C9CC7" w14:textId="77777777" w:rsidR="00CC4202" w:rsidRPr="00E671DE" w:rsidRDefault="00CC4202" w:rsidP="00291797">
      <w:pPr>
        <w:tabs>
          <w:tab w:val="left" w:pos="2070"/>
        </w:tabs>
        <w:spacing w:after="0" w:line="240" w:lineRule="auto"/>
        <w:jc w:val="both"/>
        <w:rPr>
          <w:rFonts w:ascii="Arial" w:hAnsi="Arial" w:cs="Arial"/>
        </w:rPr>
      </w:pPr>
    </w:p>
    <w:p w14:paraId="0E0BB088" w14:textId="617AD361" w:rsidR="002D5482" w:rsidRDefault="002D5482" w:rsidP="002526C6">
      <w:pPr>
        <w:spacing w:after="0" w:line="240" w:lineRule="auto"/>
        <w:jc w:val="both"/>
        <w:rPr>
          <w:rFonts w:ascii="Arial" w:hAnsi="Arial" w:cs="Arial"/>
          <w:i/>
          <w:iCs/>
          <w:color w:val="000000" w:themeColor="text1"/>
        </w:rPr>
      </w:pPr>
      <w:r w:rsidRPr="00646CF1">
        <w:rPr>
          <w:rFonts w:ascii="Arial" w:hAnsi="Arial" w:cs="Arial"/>
          <w:bCs/>
          <w:i/>
          <w:iCs/>
          <w:color w:val="000000" w:themeColor="text1"/>
        </w:rPr>
        <w:t xml:space="preserve">Die </w:t>
      </w:r>
      <w:proofErr w:type="spellStart"/>
      <w:r w:rsidRPr="00646CF1">
        <w:rPr>
          <w:rFonts w:ascii="Arial" w:hAnsi="Arial" w:cs="Arial"/>
          <w:bCs/>
          <w:i/>
          <w:iCs/>
          <w:color w:val="000000" w:themeColor="text1"/>
        </w:rPr>
        <w:t>Land&amp;Forst</w:t>
      </w:r>
      <w:proofErr w:type="spellEnd"/>
      <w:r w:rsidRPr="00646CF1">
        <w:rPr>
          <w:rFonts w:ascii="Arial" w:hAnsi="Arial" w:cs="Arial"/>
          <w:bCs/>
          <w:i/>
          <w:iCs/>
          <w:color w:val="000000" w:themeColor="text1"/>
        </w:rPr>
        <w:t xml:space="preserve"> Betriebe Österreich</w:t>
      </w:r>
      <w:r w:rsidRPr="002526C6">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w:t>
      </w:r>
      <w:proofErr w:type="spellStart"/>
      <w:r w:rsidRPr="002526C6">
        <w:rPr>
          <w:rFonts w:ascii="Arial" w:hAnsi="Arial" w:cs="Arial"/>
          <w:i/>
          <w:iCs/>
          <w:color w:val="000000" w:themeColor="text1"/>
        </w:rPr>
        <w:t>Land&amp;Forst</w:t>
      </w:r>
      <w:proofErr w:type="spellEnd"/>
      <w:r w:rsidRPr="002526C6">
        <w:rPr>
          <w:rFonts w:ascii="Arial" w:hAnsi="Arial" w:cs="Arial"/>
          <w:i/>
          <w:iCs/>
          <w:color w:val="000000" w:themeColor="text1"/>
        </w:rPr>
        <w:t xml:space="preserve"> Betriebe Österreich bewirtschaften zusammen mehr als ein Drittel des österreichischen Waldes und produzieren jede fünfte Tonne des österreichischen Getreides. </w:t>
      </w:r>
    </w:p>
    <w:p w14:paraId="400C26DA" w14:textId="2D3B4147" w:rsidR="00CB673A" w:rsidRDefault="00CB673A" w:rsidP="002526C6">
      <w:pPr>
        <w:spacing w:after="0" w:line="240" w:lineRule="auto"/>
        <w:jc w:val="both"/>
        <w:rPr>
          <w:rFonts w:ascii="Arial" w:hAnsi="Arial" w:cs="Arial"/>
          <w:i/>
          <w:iCs/>
          <w:color w:val="000000" w:themeColor="text1"/>
        </w:rPr>
      </w:pPr>
    </w:p>
    <w:p w14:paraId="49517618" w14:textId="77777777" w:rsidR="00292DF5" w:rsidRDefault="00CB673A" w:rsidP="00292DF5">
      <w:pPr>
        <w:tabs>
          <w:tab w:val="left" w:pos="2070"/>
        </w:tabs>
        <w:spacing w:after="0" w:line="240" w:lineRule="auto"/>
        <w:jc w:val="both"/>
        <w:rPr>
          <w:rFonts w:ascii="Arial" w:hAnsi="Arial" w:cs="Arial"/>
        </w:rPr>
      </w:pPr>
      <w:r>
        <w:rPr>
          <w:rFonts w:ascii="Arial" w:hAnsi="Arial" w:cs="Arial"/>
        </w:rPr>
        <w:t>Fotos der Veranstaltung</w:t>
      </w:r>
      <w:r w:rsidR="00E12B48">
        <w:rPr>
          <w:rFonts w:ascii="Arial" w:hAnsi="Arial" w:cs="Arial"/>
        </w:rPr>
        <w:t xml:space="preserve"> finden Sie in Kürze auf</w:t>
      </w:r>
      <w:r>
        <w:rPr>
          <w:rFonts w:ascii="Arial" w:hAnsi="Arial" w:cs="Arial"/>
        </w:rPr>
        <w:t xml:space="preserve"> </w:t>
      </w:r>
      <w:hyperlink r:id="rId8" w:history="1">
        <w:r w:rsidR="00292DF5" w:rsidRPr="00E12B48">
          <w:rPr>
            <w:rStyle w:val="Hyperlink"/>
            <w:rFonts w:ascii="Arial" w:hAnsi="Arial" w:cs="Arial"/>
            <w:u w:val="single"/>
          </w:rPr>
          <w:t>www.landforstbetriebe.at</w:t>
        </w:r>
      </w:hyperlink>
      <w:r w:rsidR="00292DF5">
        <w:rPr>
          <w:rFonts w:ascii="Arial" w:hAnsi="Arial" w:cs="Arial"/>
        </w:rPr>
        <w:t xml:space="preserve"> </w:t>
      </w:r>
    </w:p>
    <w:p w14:paraId="5CB0B38E" w14:textId="04CD01AB" w:rsidR="005B36A7" w:rsidRDefault="005B36A7" w:rsidP="002526C6">
      <w:pPr>
        <w:spacing w:after="0" w:line="240" w:lineRule="auto"/>
        <w:jc w:val="both"/>
        <w:rPr>
          <w:rFonts w:ascii="Arial" w:hAnsi="Arial" w:cs="Arial"/>
          <w:i/>
          <w:iCs/>
          <w:color w:val="000000" w:themeColor="text1"/>
          <w:sz w:val="12"/>
          <w:szCs w:val="12"/>
        </w:rPr>
      </w:pPr>
    </w:p>
    <w:p w14:paraId="47C5AF53" w14:textId="05E3D175" w:rsidR="00292DF5" w:rsidRDefault="00292DF5" w:rsidP="002526C6">
      <w:pPr>
        <w:spacing w:after="0" w:line="240" w:lineRule="auto"/>
        <w:jc w:val="both"/>
        <w:rPr>
          <w:rFonts w:ascii="Arial" w:hAnsi="Arial" w:cs="Arial"/>
          <w:i/>
          <w:iCs/>
          <w:color w:val="000000" w:themeColor="text1"/>
          <w:sz w:val="12"/>
          <w:szCs w:val="12"/>
        </w:rPr>
      </w:pPr>
    </w:p>
    <w:p w14:paraId="0FE721DD" w14:textId="77777777" w:rsidR="00292DF5" w:rsidRPr="00461D21" w:rsidRDefault="00292DF5" w:rsidP="002526C6">
      <w:pPr>
        <w:spacing w:after="0" w:line="240" w:lineRule="auto"/>
        <w:jc w:val="both"/>
        <w:rPr>
          <w:rFonts w:ascii="Arial" w:hAnsi="Arial" w:cs="Arial"/>
          <w:i/>
          <w:iCs/>
          <w:color w:val="000000" w:themeColor="text1"/>
          <w:sz w:val="12"/>
          <w:szCs w:val="12"/>
        </w:rPr>
      </w:pPr>
    </w:p>
    <w:p w14:paraId="717FFBE3" w14:textId="77777777" w:rsidR="002D5482" w:rsidRPr="002526C6" w:rsidRDefault="002D5482" w:rsidP="002526C6">
      <w:pPr>
        <w:pStyle w:val="Default"/>
        <w:jc w:val="right"/>
        <w:rPr>
          <w:sz w:val="22"/>
          <w:szCs w:val="22"/>
        </w:rPr>
      </w:pPr>
      <w:r w:rsidRPr="002526C6">
        <w:rPr>
          <w:b/>
          <w:bCs/>
          <w:i/>
          <w:iCs/>
          <w:sz w:val="22"/>
          <w:szCs w:val="22"/>
        </w:rPr>
        <w:t>Kontakt</w:t>
      </w:r>
    </w:p>
    <w:p w14:paraId="55EF334B" w14:textId="77777777" w:rsidR="002D5482" w:rsidRPr="002526C6" w:rsidRDefault="002D5482" w:rsidP="002526C6">
      <w:pPr>
        <w:pStyle w:val="Default"/>
        <w:jc w:val="right"/>
        <w:rPr>
          <w:sz w:val="22"/>
          <w:szCs w:val="22"/>
        </w:rPr>
      </w:pPr>
      <w:proofErr w:type="spellStart"/>
      <w:r w:rsidRPr="002526C6">
        <w:rPr>
          <w:i/>
          <w:iCs/>
          <w:sz w:val="22"/>
          <w:szCs w:val="22"/>
        </w:rPr>
        <w:t>Land&amp;Forst</w:t>
      </w:r>
      <w:proofErr w:type="spellEnd"/>
      <w:r w:rsidRPr="002526C6">
        <w:rPr>
          <w:i/>
          <w:iCs/>
          <w:sz w:val="22"/>
          <w:szCs w:val="22"/>
        </w:rPr>
        <w:t xml:space="preserve"> Betriebe Österreich</w:t>
      </w:r>
    </w:p>
    <w:p w14:paraId="24040B6D" w14:textId="15CC8AEC" w:rsidR="002D5482" w:rsidRDefault="002D5482" w:rsidP="002526C6">
      <w:pPr>
        <w:pStyle w:val="Default"/>
        <w:jc w:val="right"/>
        <w:rPr>
          <w:i/>
          <w:iCs/>
          <w:sz w:val="22"/>
          <w:szCs w:val="22"/>
        </w:rPr>
      </w:pPr>
      <w:r w:rsidRPr="002526C6">
        <w:rPr>
          <w:i/>
          <w:iCs/>
          <w:sz w:val="22"/>
          <w:szCs w:val="22"/>
        </w:rPr>
        <w:t>Mag. Renate Magerl</w:t>
      </w:r>
    </w:p>
    <w:p w14:paraId="344927C1" w14:textId="77777777" w:rsidR="00810723" w:rsidRPr="002526C6" w:rsidRDefault="00810723" w:rsidP="00810723">
      <w:pPr>
        <w:pStyle w:val="Default"/>
        <w:jc w:val="right"/>
        <w:rPr>
          <w:sz w:val="22"/>
          <w:szCs w:val="22"/>
        </w:rPr>
      </w:pPr>
      <w:r w:rsidRPr="002526C6">
        <w:rPr>
          <w:i/>
          <w:iCs/>
          <w:sz w:val="22"/>
          <w:szCs w:val="22"/>
        </w:rPr>
        <w:t>Presse und Öffentlichkeitsarbeit</w:t>
      </w:r>
    </w:p>
    <w:p w14:paraId="4A3718B5" w14:textId="2A14C8CF" w:rsidR="002D5482" w:rsidRDefault="002D5482" w:rsidP="002526C6">
      <w:pPr>
        <w:pStyle w:val="Default"/>
        <w:jc w:val="right"/>
        <w:rPr>
          <w:i/>
          <w:iCs/>
          <w:sz w:val="22"/>
          <w:szCs w:val="22"/>
        </w:rPr>
      </w:pPr>
      <w:r w:rsidRPr="002526C6">
        <w:rPr>
          <w:i/>
          <w:iCs/>
          <w:sz w:val="22"/>
          <w:szCs w:val="22"/>
        </w:rPr>
        <w:t>Tel.</w:t>
      </w:r>
      <w:r w:rsidR="00810723">
        <w:rPr>
          <w:i/>
          <w:iCs/>
          <w:sz w:val="22"/>
          <w:szCs w:val="22"/>
        </w:rPr>
        <w:t>:</w:t>
      </w:r>
      <w:r w:rsidRPr="002526C6">
        <w:rPr>
          <w:i/>
          <w:iCs/>
          <w:sz w:val="22"/>
          <w:szCs w:val="22"/>
        </w:rPr>
        <w:t xml:space="preserve"> +43 (0)1 5330227 21</w:t>
      </w:r>
    </w:p>
    <w:p w14:paraId="2B4831AE" w14:textId="68480EF3" w:rsidR="00810723" w:rsidRPr="00646CF1" w:rsidRDefault="00810723" w:rsidP="002526C6">
      <w:pPr>
        <w:pStyle w:val="Default"/>
        <w:jc w:val="right"/>
        <w:rPr>
          <w:i/>
          <w:iCs/>
          <w:sz w:val="22"/>
          <w:szCs w:val="22"/>
        </w:rPr>
      </w:pPr>
      <w:r w:rsidRPr="00646CF1">
        <w:rPr>
          <w:i/>
          <w:iCs/>
          <w:sz w:val="22"/>
          <w:szCs w:val="22"/>
        </w:rPr>
        <w:t>Mobil: +43</w:t>
      </w:r>
      <w:r w:rsidR="00646CF1" w:rsidRPr="00646CF1">
        <w:rPr>
          <w:i/>
          <w:iCs/>
          <w:sz w:val="22"/>
          <w:szCs w:val="22"/>
        </w:rPr>
        <w:t xml:space="preserve"> (0) </w:t>
      </w:r>
      <w:r w:rsidRPr="00646CF1">
        <w:rPr>
          <w:i/>
          <w:iCs/>
          <w:sz w:val="22"/>
          <w:szCs w:val="22"/>
        </w:rPr>
        <w:t>664 149 16 15</w:t>
      </w:r>
    </w:p>
    <w:p w14:paraId="3EBBB5DD" w14:textId="77777777" w:rsidR="002D5482" w:rsidRPr="002526C6" w:rsidRDefault="002D5482" w:rsidP="002526C6">
      <w:pPr>
        <w:pStyle w:val="Default"/>
        <w:jc w:val="right"/>
        <w:rPr>
          <w:i/>
          <w:iCs/>
          <w:sz w:val="22"/>
          <w:szCs w:val="22"/>
        </w:rPr>
      </w:pPr>
      <w:r w:rsidRPr="002526C6">
        <w:rPr>
          <w:i/>
          <w:iCs/>
          <w:sz w:val="22"/>
          <w:szCs w:val="22"/>
        </w:rPr>
        <w:t xml:space="preserve">E-Mail: </w:t>
      </w:r>
      <w:hyperlink r:id="rId9" w:history="1">
        <w:r w:rsidRPr="002526C6">
          <w:rPr>
            <w:rStyle w:val="Hyperlink"/>
            <w:i/>
            <w:iCs/>
            <w:sz w:val="22"/>
            <w:szCs w:val="22"/>
          </w:rPr>
          <w:t>magerl@landforstbetriebe.at</w:t>
        </w:r>
      </w:hyperlink>
    </w:p>
    <w:p w14:paraId="423CBE85" w14:textId="77777777" w:rsidR="00DF00D6" w:rsidRPr="00EC220A" w:rsidRDefault="002D5482" w:rsidP="00EC220A">
      <w:pPr>
        <w:pStyle w:val="Default"/>
        <w:jc w:val="right"/>
        <w:rPr>
          <w:i/>
          <w:iCs/>
          <w:sz w:val="22"/>
          <w:szCs w:val="22"/>
        </w:rPr>
      </w:pPr>
      <w:r w:rsidRPr="002526C6">
        <w:rPr>
          <w:i/>
          <w:iCs/>
          <w:sz w:val="22"/>
          <w:szCs w:val="22"/>
        </w:rPr>
        <w:t xml:space="preserve">Web: </w:t>
      </w:r>
      <w:hyperlink r:id="rId10" w:history="1">
        <w:r w:rsidRPr="002526C6">
          <w:rPr>
            <w:rStyle w:val="Hyperlink"/>
            <w:i/>
            <w:iCs/>
            <w:sz w:val="22"/>
            <w:szCs w:val="22"/>
          </w:rPr>
          <w:t>www.landforstbetriebe.at</w:t>
        </w:r>
      </w:hyperlink>
    </w:p>
    <w:sectPr w:rsidR="00DF00D6" w:rsidRPr="00EC220A" w:rsidSect="00E12B48">
      <w:pgSz w:w="11906" w:h="16838"/>
      <w:pgMar w:top="130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91"/>
    <w:rsid w:val="00001DDB"/>
    <w:rsid w:val="000944FB"/>
    <w:rsid w:val="000B3D89"/>
    <w:rsid w:val="0011125E"/>
    <w:rsid w:val="00123BE3"/>
    <w:rsid w:val="0014442A"/>
    <w:rsid w:val="00186B37"/>
    <w:rsid w:val="0019565F"/>
    <w:rsid w:val="001F0078"/>
    <w:rsid w:val="00225B47"/>
    <w:rsid w:val="00227C75"/>
    <w:rsid w:val="00231086"/>
    <w:rsid w:val="0023172E"/>
    <w:rsid w:val="002526C6"/>
    <w:rsid w:val="00265B07"/>
    <w:rsid w:val="00283D90"/>
    <w:rsid w:val="00291797"/>
    <w:rsid w:val="00292DF5"/>
    <w:rsid w:val="002C5E19"/>
    <w:rsid w:val="002D5482"/>
    <w:rsid w:val="002E51E6"/>
    <w:rsid w:val="002E524B"/>
    <w:rsid w:val="00307DF4"/>
    <w:rsid w:val="00324D1E"/>
    <w:rsid w:val="003351AA"/>
    <w:rsid w:val="00341637"/>
    <w:rsid w:val="00345C70"/>
    <w:rsid w:val="00362A6E"/>
    <w:rsid w:val="00390233"/>
    <w:rsid w:val="0039600F"/>
    <w:rsid w:val="003B3D8C"/>
    <w:rsid w:val="003C4472"/>
    <w:rsid w:val="003E4F0D"/>
    <w:rsid w:val="00400F42"/>
    <w:rsid w:val="0044558D"/>
    <w:rsid w:val="00445ADF"/>
    <w:rsid w:val="00457BC2"/>
    <w:rsid w:val="00461D21"/>
    <w:rsid w:val="004820B6"/>
    <w:rsid w:val="00485F2E"/>
    <w:rsid w:val="004E734C"/>
    <w:rsid w:val="00512564"/>
    <w:rsid w:val="0051752B"/>
    <w:rsid w:val="00540B52"/>
    <w:rsid w:val="00560C4A"/>
    <w:rsid w:val="005849BA"/>
    <w:rsid w:val="00587441"/>
    <w:rsid w:val="00592939"/>
    <w:rsid w:val="005A6742"/>
    <w:rsid w:val="005B36A7"/>
    <w:rsid w:val="00634E83"/>
    <w:rsid w:val="00646CF1"/>
    <w:rsid w:val="00691AE1"/>
    <w:rsid w:val="00696B46"/>
    <w:rsid w:val="00696BAF"/>
    <w:rsid w:val="006B4BAE"/>
    <w:rsid w:val="006F2E29"/>
    <w:rsid w:val="006F30F4"/>
    <w:rsid w:val="0073023C"/>
    <w:rsid w:val="007661CF"/>
    <w:rsid w:val="007C737B"/>
    <w:rsid w:val="007E2FFA"/>
    <w:rsid w:val="007F5E5B"/>
    <w:rsid w:val="00810723"/>
    <w:rsid w:val="00814A5A"/>
    <w:rsid w:val="00856294"/>
    <w:rsid w:val="00857ACF"/>
    <w:rsid w:val="0088626F"/>
    <w:rsid w:val="008918CD"/>
    <w:rsid w:val="008A5607"/>
    <w:rsid w:val="008C2C31"/>
    <w:rsid w:val="008E20E0"/>
    <w:rsid w:val="008E2A3D"/>
    <w:rsid w:val="00927643"/>
    <w:rsid w:val="0094512C"/>
    <w:rsid w:val="009466E3"/>
    <w:rsid w:val="009526E9"/>
    <w:rsid w:val="00964024"/>
    <w:rsid w:val="00965305"/>
    <w:rsid w:val="009771F4"/>
    <w:rsid w:val="009A237F"/>
    <w:rsid w:val="00A659F4"/>
    <w:rsid w:val="00A7197B"/>
    <w:rsid w:val="00AA18B7"/>
    <w:rsid w:val="00AA6D6B"/>
    <w:rsid w:val="00AF6A33"/>
    <w:rsid w:val="00AF6E9E"/>
    <w:rsid w:val="00B26165"/>
    <w:rsid w:val="00B4278C"/>
    <w:rsid w:val="00BB37EF"/>
    <w:rsid w:val="00BC3A68"/>
    <w:rsid w:val="00BC6B18"/>
    <w:rsid w:val="00BF4CBA"/>
    <w:rsid w:val="00C35273"/>
    <w:rsid w:val="00C546E6"/>
    <w:rsid w:val="00C56E7B"/>
    <w:rsid w:val="00C77DFE"/>
    <w:rsid w:val="00C83E3E"/>
    <w:rsid w:val="00CA15F6"/>
    <w:rsid w:val="00CA72BB"/>
    <w:rsid w:val="00CB5B71"/>
    <w:rsid w:val="00CB673A"/>
    <w:rsid w:val="00CB6C4C"/>
    <w:rsid w:val="00CC4202"/>
    <w:rsid w:val="00CD09B5"/>
    <w:rsid w:val="00CF6D19"/>
    <w:rsid w:val="00D00FAE"/>
    <w:rsid w:val="00D2148B"/>
    <w:rsid w:val="00D24FEB"/>
    <w:rsid w:val="00D42300"/>
    <w:rsid w:val="00D42AF1"/>
    <w:rsid w:val="00D43E6A"/>
    <w:rsid w:val="00D50909"/>
    <w:rsid w:val="00D56791"/>
    <w:rsid w:val="00D945E9"/>
    <w:rsid w:val="00DA2823"/>
    <w:rsid w:val="00DB2C0A"/>
    <w:rsid w:val="00DF00D6"/>
    <w:rsid w:val="00E12B48"/>
    <w:rsid w:val="00E269F2"/>
    <w:rsid w:val="00E65D99"/>
    <w:rsid w:val="00E671DE"/>
    <w:rsid w:val="00EC220A"/>
    <w:rsid w:val="00F144EF"/>
    <w:rsid w:val="00F37415"/>
    <w:rsid w:val="00F43EDE"/>
    <w:rsid w:val="00F447D3"/>
    <w:rsid w:val="00F4480E"/>
    <w:rsid w:val="00F63416"/>
    <w:rsid w:val="00FB3931"/>
    <w:rsid w:val="00FB5EF7"/>
    <w:rsid w:val="00FE1D6F"/>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paragraph" w:customStyle="1" w:styleId="h3">
    <w:name w:val="h3"/>
    <w:basedOn w:val="Standard"/>
    <w:rsid w:val="00CC420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ichtaufgelsteErwhnung1">
    <w:name w:val="Nicht aufgelöste Erwähnung1"/>
    <w:basedOn w:val="Absatz-Standardschriftart"/>
    <w:uiPriority w:val="99"/>
    <w:semiHidden/>
    <w:unhideWhenUsed/>
    <w:rsid w:val="00CB673A"/>
    <w:rPr>
      <w:color w:val="605E5C"/>
      <w:shd w:val="clear" w:color="auto" w:fill="E1DFDD"/>
    </w:rPr>
  </w:style>
  <w:style w:type="character" w:customStyle="1" w:styleId="UnresolvedMention">
    <w:name w:val="Unresolved Mention"/>
    <w:basedOn w:val="Absatz-Standardschriftart"/>
    <w:uiPriority w:val="99"/>
    <w:semiHidden/>
    <w:unhideWhenUsed/>
    <w:rsid w:val="00E12B48"/>
    <w:rPr>
      <w:color w:val="605E5C"/>
      <w:shd w:val="clear" w:color="auto" w:fill="E1DFDD"/>
    </w:rPr>
  </w:style>
  <w:style w:type="character" w:styleId="BesuchterHyperlink">
    <w:name w:val="FollowedHyperlink"/>
    <w:basedOn w:val="Absatz-Standardschriftart"/>
    <w:uiPriority w:val="99"/>
    <w:semiHidden/>
    <w:unhideWhenUsed/>
    <w:rsid w:val="00E12B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164714762">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306210258">
      <w:bodyDiv w:val="1"/>
      <w:marLeft w:val="0"/>
      <w:marRight w:val="0"/>
      <w:marTop w:val="0"/>
      <w:marBottom w:val="0"/>
      <w:divBdr>
        <w:top w:val="none" w:sz="0" w:space="0" w:color="auto"/>
        <w:left w:val="none" w:sz="0" w:space="0" w:color="auto"/>
        <w:bottom w:val="none" w:sz="0" w:space="0" w:color="auto"/>
        <w:right w:val="none" w:sz="0" w:space="0" w:color="auto"/>
      </w:divBdr>
    </w:div>
    <w:div w:id="547375790">
      <w:bodyDiv w:val="1"/>
      <w:marLeft w:val="0"/>
      <w:marRight w:val="0"/>
      <w:marTop w:val="0"/>
      <w:marBottom w:val="0"/>
      <w:divBdr>
        <w:top w:val="none" w:sz="0" w:space="0" w:color="auto"/>
        <w:left w:val="none" w:sz="0" w:space="0" w:color="auto"/>
        <w:bottom w:val="none" w:sz="0" w:space="0" w:color="auto"/>
        <w:right w:val="none" w:sz="0" w:space="0" w:color="auto"/>
      </w:divBdr>
    </w:div>
    <w:div w:id="650210849">
      <w:bodyDiv w:val="1"/>
      <w:marLeft w:val="0"/>
      <w:marRight w:val="0"/>
      <w:marTop w:val="0"/>
      <w:marBottom w:val="0"/>
      <w:divBdr>
        <w:top w:val="none" w:sz="0" w:space="0" w:color="auto"/>
        <w:left w:val="none" w:sz="0" w:space="0" w:color="auto"/>
        <w:bottom w:val="none" w:sz="0" w:space="0" w:color="auto"/>
        <w:right w:val="none" w:sz="0" w:space="0" w:color="auto"/>
      </w:divBdr>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547716010">
      <w:bodyDiv w:val="1"/>
      <w:marLeft w:val="0"/>
      <w:marRight w:val="0"/>
      <w:marTop w:val="0"/>
      <w:marBottom w:val="0"/>
      <w:divBdr>
        <w:top w:val="none" w:sz="0" w:space="0" w:color="auto"/>
        <w:left w:val="none" w:sz="0" w:space="0" w:color="auto"/>
        <w:bottom w:val="none" w:sz="0" w:space="0" w:color="auto"/>
        <w:right w:val="none" w:sz="0" w:space="0" w:color="auto"/>
      </w:divBdr>
    </w:div>
    <w:div w:id="1652490426">
      <w:bodyDiv w:val="1"/>
      <w:marLeft w:val="0"/>
      <w:marRight w:val="0"/>
      <w:marTop w:val="0"/>
      <w:marBottom w:val="0"/>
      <w:divBdr>
        <w:top w:val="none" w:sz="0" w:space="0" w:color="auto"/>
        <w:left w:val="none" w:sz="0" w:space="0" w:color="auto"/>
        <w:bottom w:val="none" w:sz="0" w:space="0" w:color="auto"/>
        <w:right w:val="none" w:sz="0" w:space="0" w:color="auto"/>
      </w:divBdr>
      <w:divsChild>
        <w:div w:id="1476096688">
          <w:marLeft w:val="0"/>
          <w:marRight w:val="0"/>
          <w:marTop w:val="0"/>
          <w:marBottom w:val="0"/>
          <w:divBdr>
            <w:top w:val="none" w:sz="0" w:space="0" w:color="auto"/>
            <w:left w:val="none" w:sz="0" w:space="0" w:color="auto"/>
            <w:bottom w:val="none" w:sz="0" w:space="0" w:color="auto"/>
            <w:right w:val="none" w:sz="0" w:space="0" w:color="auto"/>
          </w:divBdr>
          <w:divsChild>
            <w:div w:id="10602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forstbetriebe.at/meta/presse" TargetMode="External"/><Relationship Id="rId3" Type="http://schemas.openxmlformats.org/officeDocument/2006/relationships/styles" Target="styles.xml"/><Relationship Id="rId7" Type="http://schemas.openxmlformats.org/officeDocument/2006/relationships/hyperlink" Target="https://landforstbetriebe.at/meta/pres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andforstbetriebe.at" TargetMode="External"/><Relationship Id="rId4" Type="http://schemas.openxmlformats.org/officeDocument/2006/relationships/settings" Target="settings.xml"/><Relationship Id="rId9" Type="http://schemas.openxmlformats.org/officeDocument/2006/relationships/hyperlink" Target="mailto:magerl@landforstbetriebe.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DA74C-EB55-4ECB-A47D-B300F291E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970</Words>
  <Characters>6429</Characters>
  <Application>Microsoft Office Word</Application>
  <DocSecurity>0</DocSecurity>
  <Lines>108</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admin</cp:lastModifiedBy>
  <cp:revision>2</cp:revision>
  <cp:lastPrinted>2020-06-16T08:34:00Z</cp:lastPrinted>
  <dcterms:created xsi:type="dcterms:W3CDTF">2020-06-29T10:02:00Z</dcterms:created>
  <dcterms:modified xsi:type="dcterms:W3CDTF">2020-06-29T10:02:00Z</dcterms:modified>
</cp:coreProperties>
</file>