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ECF28" w14:textId="2CA275D8" w:rsidR="00BD2E19" w:rsidRPr="0011479F" w:rsidRDefault="00BD2E19" w:rsidP="00BD2E19">
      <w:pPr>
        <w:spacing w:after="0" w:line="240" w:lineRule="auto"/>
        <w:jc w:val="both"/>
        <w:rPr>
          <w:rFonts w:ascii="Arial" w:hAnsi="Arial" w:cs="Arial"/>
        </w:rPr>
      </w:pPr>
      <w:r w:rsidRPr="0011479F">
        <w:rPr>
          <w:rFonts w:ascii="Arial" w:hAnsi="Arial" w:cs="Arial"/>
          <w:b/>
          <w:noProof/>
          <w:lang w:eastAsia="de-AT"/>
        </w:rPr>
        <w:drawing>
          <wp:anchor distT="0" distB="0" distL="114300" distR="114300" simplePos="0" relativeHeight="251659264" behindDoc="0" locked="0" layoutInCell="1" allowOverlap="1" wp14:anchorId="4C3EFC18" wp14:editId="275A03BB">
            <wp:simplePos x="0" y="0"/>
            <wp:positionH relativeFrom="column">
              <wp:posOffset>3045460</wp:posOffset>
            </wp:positionH>
            <wp:positionV relativeFrom="paragraph">
              <wp:posOffset>-498475</wp:posOffset>
            </wp:positionV>
            <wp:extent cx="2763764" cy="648661"/>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3764" cy="6486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79F">
        <w:rPr>
          <w:rFonts w:ascii="Arial" w:hAnsi="Arial" w:cs="Arial"/>
          <w:b/>
        </w:rPr>
        <w:t>PRESSEINFORMATION</w:t>
      </w:r>
      <w:r w:rsidRPr="0011479F">
        <w:rPr>
          <w:rFonts w:ascii="Arial" w:hAnsi="Arial" w:cs="Arial"/>
          <w:b/>
        </w:rPr>
        <w:br/>
      </w:r>
      <w:bookmarkStart w:id="0" w:name="_Hlk44328936"/>
      <w:r w:rsidR="00777DFC">
        <w:rPr>
          <w:rFonts w:ascii="Arial" w:hAnsi="Arial" w:cs="Arial"/>
        </w:rPr>
        <w:t xml:space="preserve">Wien, </w:t>
      </w:r>
      <w:r w:rsidR="00D97081">
        <w:rPr>
          <w:rFonts w:ascii="Arial" w:hAnsi="Arial" w:cs="Arial"/>
        </w:rPr>
        <w:t>21</w:t>
      </w:r>
      <w:r w:rsidR="00777DFC">
        <w:rPr>
          <w:rFonts w:ascii="Arial" w:hAnsi="Arial" w:cs="Arial"/>
        </w:rPr>
        <w:t>.</w:t>
      </w:r>
      <w:r w:rsidR="00347FD6">
        <w:rPr>
          <w:rFonts w:ascii="Arial" w:hAnsi="Arial" w:cs="Arial"/>
        </w:rPr>
        <w:t xml:space="preserve"> </w:t>
      </w:r>
      <w:r w:rsidR="00777DFC">
        <w:rPr>
          <w:rFonts w:ascii="Arial" w:hAnsi="Arial" w:cs="Arial"/>
        </w:rPr>
        <w:t>Mai 2021</w:t>
      </w:r>
    </w:p>
    <w:p w14:paraId="313E17CF" w14:textId="77777777" w:rsidR="00BD2E19" w:rsidRPr="0011479F" w:rsidRDefault="00BD2E19" w:rsidP="00BD2E19">
      <w:pPr>
        <w:spacing w:after="0" w:line="240" w:lineRule="auto"/>
        <w:rPr>
          <w:rFonts w:ascii="Arial" w:hAnsi="Arial" w:cs="Arial"/>
        </w:rPr>
      </w:pPr>
    </w:p>
    <w:p w14:paraId="6D4E3454" w14:textId="3ADB0DC5" w:rsidR="00223C0A" w:rsidRPr="00BD4DDF" w:rsidRDefault="00290B08" w:rsidP="005D62CD">
      <w:pPr>
        <w:spacing w:after="0" w:line="280" w:lineRule="exact"/>
        <w:rPr>
          <w:rFonts w:ascii="Arial" w:hAnsi="Arial" w:cs="Arial"/>
          <w:b/>
          <w:bCs/>
          <w:sz w:val="28"/>
          <w:szCs w:val="28"/>
        </w:rPr>
      </w:pPr>
      <w:r>
        <w:rPr>
          <w:rFonts w:ascii="Arial" w:hAnsi="Arial" w:cs="Arial"/>
          <w:b/>
          <w:bCs/>
          <w:sz w:val="28"/>
          <w:szCs w:val="28"/>
        </w:rPr>
        <w:t>Nachhaltige Landbewirtschaftung ist Grundlage</w:t>
      </w:r>
      <w:r w:rsidR="00DD2C28">
        <w:rPr>
          <w:rFonts w:ascii="Arial" w:hAnsi="Arial" w:cs="Arial"/>
          <w:b/>
          <w:bCs/>
          <w:sz w:val="28"/>
          <w:szCs w:val="28"/>
        </w:rPr>
        <w:t xml:space="preserve"> </w:t>
      </w:r>
      <w:r w:rsidR="00D97081">
        <w:rPr>
          <w:rFonts w:ascii="Arial" w:hAnsi="Arial" w:cs="Arial"/>
          <w:b/>
          <w:bCs/>
          <w:sz w:val="28"/>
          <w:szCs w:val="28"/>
        </w:rPr>
        <w:t xml:space="preserve">der </w:t>
      </w:r>
      <w:r w:rsidR="008967BD">
        <w:rPr>
          <w:rFonts w:ascii="Arial" w:hAnsi="Arial" w:cs="Arial"/>
          <w:b/>
          <w:bCs/>
          <w:sz w:val="28"/>
          <w:szCs w:val="28"/>
        </w:rPr>
        <w:t xml:space="preserve">Artenvielfalt </w:t>
      </w:r>
    </w:p>
    <w:p w14:paraId="362437B7" w14:textId="3E945132" w:rsidR="00BD2E19" w:rsidRPr="0011479F" w:rsidRDefault="00D97081" w:rsidP="005D62CD">
      <w:pPr>
        <w:spacing w:after="0" w:line="280" w:lineRule="exact"/>
        <w:jc w:val="both"/>
        <w:rPr>
          <w:rFonts w:ascii="Arial" w:eastAsia="Times New Roman" w:hAnsi="Arial" w:cs="Arial"/>
          <w:lang w:val="de-DE" w:eastAsia="de-DE"/>
        </w:rPr>
      </w:pPr>
      <w:r>
        <w:rPr>
          <w:rFonts w:ascii="Arial" w:eastAsia="Times New Roman" w:hAnsi="Arial" w:cs="Arial"/>
          <w:lang w:val="de-DE" w:eastAsia="de-DE"/>
        </w:rPr>
        <w:t xml:space="preserve">Anlässlich des „Tages der </w:t>
      </w:r>
      <w:r w:rsidR="008967BD">
        <w:rPr>
          <w:rFonts w:ascii="Arial" w:eastAsia="Times New Roman" w:hAnsi="Arial" w:cs="Arial"/>
          <w:lang w:val="de-DE" w:eastAsia="de-DE"/>
        </w:rPr>
        <w:t>biologischen Vielfalt</w:t>
      </w:r>
      <w:r>
        <w:rPr>
          <w:rFonts w:ascii="Arial" w:eastAsia="Times New Roman" w:hAnsi="Arial" w:cs="Arial"/>
          <w:lang w:val="de-DE" w:eastAsia="de-DE"/>
        </w:rPr>
        <w:t xml:space="preserve">“ weisen die </w:t>
      </w:r>
      <w:proofErr w:type="spellStart"/>
      <w:r>
        <w:rPr>
          <w:rFonts w:ascii="Arial" w:eastAsia="Times New Roman" w:hAnsi="Arial" w:cs="Arial"/>
          <w:lang w:val="de-DE" w:eastAsia="de-DE"/>
        </w:rPr>
        <w:t>Land&amp;Forst</w:t>
      </w:r>
      <w:proofErr w:type="spellEnd"/>
      <w:r>
        <w:rPr>
          <w:rFonts w:ascii="Arial" w:eastAsia="Times New Roman" w:hAnsi="Arial" w:cs="Arial"/>
          <w:lang w:val="de-DE" w:eastAsia="de-DE"/>
        </w:rPr>
        <w:t xml:space="preserve"> Betr</w:t>
      </w:r>
      <w:r w:rsidR="00290B08">
        <w:rPr>
          <w:rFonts w:ascii="Arial" w:eastAsia="Times New Roman" w:hAnsi="Arial" w:cs="Arial"/>
          <w:lang w:val="de-DE" w:eastAsia="de-DE"/>
        </w:rPr>
        <w:t xml:space="preserve">iebe auf die zentrale Rolle der nachhaltigen Landbewirtschaftung </w:t>
      </w:r>
      <w:r>
        <w:rPr>
          <w:rFonts w:ascii="Arial" w:eastAsia="Times New Roman" w:hAnsi="Arial" w:cs="Arial"/>
          <w:lang w:val="de-DE" w:eastAsia="de-DE"/>
        </w:rPr>
        <w:t xml:space="preserve">hin und warnen vor </w:t>
      </w:r>
      <w:r w:rsidR="00DD2C28">
        <w:rPr>
          <w:rFonts w:ascii="Arial" w:eastAsia="Times New Roman" w:hAnsi="Arial" w:cs="Arial"/>
          <w:lang w:val="de-DE" w:eastAsia="de-DE"/>
        </w:rPr>
        <w:t xml:space="preserve">flächigen </w:t>
      </w:r>
      <w:r>
        <w:rPr>
          <w:rFonts w:ascii="Arial" w:eastAsia="Times New Roman" w:hAnsi="Arial" w:cs="Arial"/>
          <w:lang w:val="de-DE" w:eastAsia="de-DE"/>
        </w:rPr>
        <w:t>Außernutzungsstellungen</w:t>
      </w:r>
    </w:p>
    <w:p w14:paraId="70F9EFBF" w14:textId="77777777" w:rsidR="00530FF5" w:rsidRPr="0011479F" w:rsidRDefault="00530FF5" w:rsidP="005D62CD">
      <w:pPr>
        <w:tabs>
          <w:tab w:val="left" w:pos="2070"/>
        </w:tabs>
        <w:spacing w:after="0" w:line="280" w:lineRule="exact"/>
        <w:jc w:val="both"/>
        <w:rPr>
          <w:rFonts w:ascii="Arial" w:hAnsi="Arial" w:cs="Arial"/>
          <w:b/>
          <w:bCs/>
        </w:rPr>
      </w:pPr>
    </w:p>
    <w:p w14:paraId="25292A70" w14:textId="25B0E626" w:rsidR="00655DA0" w:rsidRDefault="00F17942" w:rsidP="005D62CD">
      <w:pPr>
        <w:tabs>
          <w:tab w:val="left" w:pos="2070"/>
        </w:tabs>
        <w:spacing w:after="0" w:line="280" w:lineRule="exact"/>
        <w:jc w:val="both"/>
        <w:rPr>
          <w:rFonts w:ascii="Arial" w:hAnsi="Arial" w:cs="Arial"/>
          <w:b/>
          <w:bCs/>
        </w:rPr>
      </w:pPr>
      <w:r w:rsidRPr="00736848">
        <w:rPr>
          <w:rFonts w:ascii="Arial" w:hAnsi="Arial" w:cs="Arial"/>
          <w:b/>
          <w:bCs/>
        </w:rPr>
        <w:t xml:space="preserve">Wien </w:t>
      </w:r>
      <w:r>
        <w:rPr>
          <w:rFonts w:ascii="Arial" w:hAnsi="Arial" w:cs="Arial"/>
          <w:b/>
          <w:bCs/>
        </w:rPr>
        <w:t>–</w:t>
      </w:r>
      <w:r w:rsidRPr="00736848">
        <w:rPr>
          <w:rFonts w:ascii="Arial" w:hAnsi="Arial" w:cs="Arial"/>
          <w:b/>
          <w:bCs/>
        </w:rPr>
        <w:t xml:space="preserve"> </w:t>
      </w:r>
      <w:r w:rsidRPr="00D97081">
        <w:rPr>
          <w:rFonts w:ascii="Arial" w:eastAsia="Times New Roman" w:hAnsi="Arial" w:cs="Arial"/>
          <w:b/>
          <w:bCs/>
          <w:color w:val="313131"/>
          <w:lang w:eastAsia="de-AT"/>
        </w:rPr>
        <w:t xml:space="preserve">Der Internationale </w:t>
      </w:r>
      <w:r>
        <w:rPr>
          <w:rFonts w:ascii="Arial" w:eastAsia="Times New Roman" w:hAnsi="Arial" w:cs="Arial"/>
          <w:b/>
          <w:bCs/>
          <w:color w:val="313131"/>
          <w:lang w:eastAsia="de-AT"/>
        </w:rPr>
        <w:t>„</w:t>
      </w:r>
      <w:r w:rsidRPr="00D97081">
        <w:rPr>
          <w:rFonts w:ascii="Arial" w:eastAsia="Times New Roman" w:hAnsi="Arial" w:cs="Arial"/>
          <w:b/>
          <w:bCs/>
          <w:color w:val="313131"/>
          <w:lang w:eastAsia="de-AT"/>
        </w:rPr>
        <w:t xml:space="preserve">Tag der </w:t>
      </w:r>
      <w:r w:rsidR="008967BD">
        <w:rPr>
          <w:rFonts w:ascii="Arial" w:eastAsia="Times New Roman" w:hAnsi="Arial" w:cs="Arial"/>
          <w:b/>
          <w:bCs/>
          <w:color w:val="313131"/>
          <w:lang w:eastAsia="de-AT"/>
        </w:rPr>
        <w:t>biologischen Vielfalt</w:t>
      </w:r>
      <w:r>
        <w:rPr>
          <w:rFonts w:ascii="Arial" w:eastAsia="Times New Roman" w:hAnsi="Arial" w:cs="Arial"/>
          <w:b/>
          <w:bCs/>
          <w:color w:val="313131"/>
          <w:lang w:eastAsia="de-AT"/>
        </w:rPr>
        <w:t>“</w:t>
      </w:r>
      <w:r w:rsidRPr="00D97081">
        <w:rPr>
          <w:rFonts w:ascii="Arial" w:eastAsia="Times New Roman" w:hAnsi="Arial" w:cs="Arial"/>
          <w:b/>
          <w:bCs/>
          <w:color w:val="313131"/>
          <w:lang w:eastAsia="de-AT"/>
        </w:rPr>
        <w:t xml:space="preserve"> am 22. Mai hat zum Ziel, das Bewusstsein </w:t>
      </w:r>
      <w:r>
        <w:rPr>
          <w:rFonts w:ascii="Arial" w:eastAsia="Times New Roman" w:hAnsi="Arial" w:cs="Arial"/>
          <w:b/>
          <w:bCs/>
          <w:color w:val="313131"/>
          <w:lang w:eastAsia="de-AT"/>
        </w:rPr>
        <w:t xml:space="preserve">der Gesellschaft </w:t>
      </w:r>
      <w:r w:rsidRPr="00D97081">
        <w:rPr>
          <w:rFonts w:ascii="Arial" w:eastAsia="Times New Roman" w:hAnsi="Arial" w:cs="Arial"/>
          <w:b/>
          <w:bCs/>
          <w:color w:val="313131"/>
          <w:lang w:eastAsia="de-AT"/>
        </w:rPr>
        <w:t xml:space="preserve">für die Biodiversität zu stärken. Österreich zählt </w:t>
      </w:r>
      <w:r>
        <w:rPr>
          <w:rFonts w:ascii="Arial" w:eastAsia="Times New Roman" w:hAnsi="Arial" w:cs="Arial"/>
          <w:b/>
          <w:bCs/>
          <w:color w:val="313131"/>
          <w:lang w:eastAsia="de-AT"/>
        </w:rPr>
        <w:t xml:space="preserve">aufgrund </w:t>
      </w:r>
      <w:r w:rsidRPr="00D97081">
        <w:rPr>
          <w:rFonts w:ascii="Arial" w:eastAsia="Times New Roman" w:hAnsi="Arial" w:cs="Arial"/>
          <w:b/>
          <w:bCs/>
          <w:color w:val="313131"/>
          <w:lang w:eastAsia="de-AT"/>
        </w:rPr>
        <w:t>seine</w:t>
      </w:r>
      <w:r>
        <w:rPr>
          <w:rFonts w:ascii="Arial" w:eastAsia="Times New Roman" w:hAnsi="Arial" w:cs="Arial"/>
          <w:b/>
          <w:bCs/>
          <w:color w:val="313131"/>
          <w:lang w:eastAsia="de-AT"/>
        </w:rPr>
        <w:t>r</w:t>
      </w:r>
      <w:r w:rsidRPr="00D97081">
        <w:rPr>
          <w:rFonts w:ascii="Arial" w:eastAsia="Times New Roman" w:hAnsi="Arial" w:cs="Arial"/>
          <w:b/>
          <w:bCs/>
          <w:color w:val="313131"/>
          <w:lang w:eastAsia="de-AT"/>
        </w:rPr>
        <w:t xml:space="preserve"> geographischen und naturräumlichen Gegebenheiten zu den artenreichsten Ländern in Europa</w:t>
      </w:r>
      <w:r>
        <w:rPr>
          <w:rFonts w:ascii="Arial" w:eastAsia="Times New Roman" w:hAnsi="Arial" w:cs="Arial"/>
          <w:b/>
          <w:bCs/>
          <w:color w:val="313131"/>
          <w:lang w:eastAsia="de-AT"/>
        </w:rPr>
        <w:t xml:space="preserve"> und wird dafür international hochgeschätzt. V</w:t>
      </w:r>
      <w:r w:rsidRPr="00D97081">
        <w:rPr>
          <w:rFonts w:ascii="Arial" w:eastAsia="Times New Roman" w:hAnsi="Arial" w:cs="Arial"/>
          <w:b/>
          <w:bCs/>
          <w:color w:val="313131"/>
          <w:lang w:eastAsia="de-AT"/>
        </w:rPr>
        <w:t xml:space="preserve">erantwortlich dafür sind </w:t>
      </w:r>
      <w:r>
        <w:rPr>
          <w:rFonts w:ascii="Arial" w:eastAsia="Times New Roman" w:hAnsi="Arial" w:cs="Arial"/>
          <w:b/>
          <w:bCs/>
          <w:color w:val="313131"/>
          <w:lang w:eastAsia="de-AT"/>
        </w:rPr>
        <w:t xml:space="preserve">vor allem auch </w:t>
      </w:r>
      <w:r w:rsidRPr="00D97081">
        <w:rPr>
          <w:rFonts w:ascii="Arial" w:eastAsia="Times New Roman" w:hAnsi="Arial" w:cs="Arial"/>
          <w:b/>
          <w:bCs/>
          <w:color w:val="313131"/>
          <w:lang w:eastAsia="de-AT"/>
        </w:rPr>
        <w:t xml:space="preserve">eine verantwortungsvolle und nachhaltige Bewirtschaftung der vielfältigen heimischen Kulturlandschaft. Die </w:t>
      </w:r>
      <w:proofErr w:type="spellStart"/>
      <w:r w:rsidRPr="00D97081">
        <w:rPr>
          <w:rFonts w:ascii="Arial" w:eastAsia="Times New Roman" w:hAnsi="Arial" w:cs="Arial"/>
          <w:b/>
          <w:bCs/>
          <w:color w:val="313131"/>
          <w:lang w:eastAsia="de-AT"/>
        </w:rPr>
        <w:t>Land&amp;Forst</w:t>
      </w:r>
      <w:proofErr w:type="spellEnd"/>
      <w:r w:rsidRPr="00D97081">
        <w:rPr>
          <w:rFonts w:ascii="Arial" w:eastAsia="Times New Roman" w:hAnsi="Arial" w:cs="Arial"/>
          <w:b/>
          <w:bCs/>
          <w:color w:val="313131"/>
          <w:lang w:eastAsia="de-AT"/>
        </w:rPr>
        <w:t xml:space="preserve"> Betriebe Österreich machen zum Tag der </w:t>
      </w:r>
      <w:r w:rsidR="0014791C">
        <w:rPr>
          <w:rFonts w:ascii="Arial" w:eastAsia="Times New Roman" w:hAnsi="Arial" w:cs="Arial"/>
          <w:b/>
          <w:bCs/>
          <w:color w:val="313131"/>
          <w:lang w:eastAsia="de-AT"/>
        </w:rPr>
        <w:t>biologischen Vielfalt</w:t>
      </w:r>
      <w:r w:rsidR="0014791C" w:rsidRPr="00D97081">
        <w:rPr>
          <w:rFonts w:ascii="Arial" w:eastAsia="Times New Roman" w:hAnsi="Arial" w:cs="Arial"/>
          <w:b/>
          <w:bCs/>
          <w:color w:val="313131"/>
          <w:lang w:eastAsia="de-AT"/>
        </w:rPr>
        <w:t xml:space="preserve"> </w:t>
      </w:r>
      <w:r w:rsidRPr="00D97081">
        <w:rPr>
          <w:rFonts w:ascii="Arial" w:eastAsia="Times New Roman" w:hAnsi="Arial" w:cs="Arial"/>
          <w:b/>
          <w:bCs/>
          <w:color w:val="313131"/>
          <w:lang w:eastAsia="de-AT"/>
        </w:rPr>
        <w:t>darauf aufmerksam, dass eine nachhaltige Land- und Forstwirtschaft, die zahlreiche freiwillige Naturschutzleistungen der heimischen Landbewirtschafter beinhaltet, ein wesentliches Rückgrat zur Erhaltung der wertvollen biologischen Artenvielfalt ist</w:t>
      </w:r>
      <w:r>
        <w:rPr>
          <w:rFonts w:ascii="Arial" w:eastAsia="Times New Roman" w:hAnsi="Arial" w:cs="Arial"/>
          <w:b/>
          <w:bCs/>
          <w:color w:val="313131"/>
          <w:lang w:eastAsia="de-AT"/>
        </w:rPr>
        <w:t xml:space="preserve"> und diese durch Forderungen nach </w:t>
      </w:r>
      <w:r w:rsidR="00DD2C28">
        <w:rPr>
          <w:rFonts w:ascii="Arial" w:eastAsia="Times New Roman" w:hAnsi="Arial" w:cs="Arial"/>
          <w:b/>
          <w:bCs/>
          <w:color w:val="313131"/>
          <w:lang w:eastAsia="de-AT"/>
        </w:rPr>
        <w:t xml:space="preserve">flächigen </w:t>
      </w:r>
      <w:r>
        <w:rPr>
          <w:rFonts w:ascii="Arial" w:eastAsia="Times New Roman" w:hAnsi="Arial" w:cs="Arial"/>
          <w:b/>
          <w:bCs/>
          <w:color w:val="313131"/>
          <w:lang w:eastAsia="de-AT"/>
        </w:rPr>
        <w:t xml:space="preserve">Außernutzungsstellungen gefährdet </w:t>
      </w:r>
      <w:r w:rsidR="00C605CF">
        <w:rPr>
          <w:rFonts w:ascii="Arial" w:eastAsia="Times New Roman" w:hAnsi="Arial" w:cs="Arial"/>
          <w:b/>
          <w:bCs/>
          <w:color w:val="313131"/>
          <w:lang w:eastAsia="de-AT"/>
        </w:rPr>
        <w:t>wird</w:t>
      </w:r>
      <w:r>
        <w:rPr>
          <w:rFonts w:ascii="Arial" w:eastAsia="Times New Roman" w:hAnsi="Arial" w:cs="Arial"/>
          <w:b/>
          <w:bCs/>
          <w:color w:val="313131"/>
          <w:lang w:eastAsia="de-AT"/>
        </w:rPr>
        <w:t>.</w:t>
      </w:r>
    </w:p>
    <w:p w14:paraId="111817E4" w14:textId="77777777" w:rsidR="00F17942" w:rsidRPr="0011479F" w:rsidRDefault="00F17942" w:rsidP="005D62CD">
      <w:pPr>
        <w:tabs>
          <w:tab w:val="left" w:pos="2070"/>
        </w:tabs>
        <w:spacing w:after="0" w:line="280" w:lineRule="exact"/>
        <w:jc w:val="both"/>
        <w:rPr>
          <w:rFonts w:ascii="Arial" w:hAnsi="Arial" w:cs="Arial"/>
          <w:b/>
          <w:bCs/>
        </w:rPr>
      </w:pPr>
    </w:p>
    <w:p w14:paraId="44CE39E0" w14:textId="77777777" w:rsidR="005D62CD" w:rsidRDefault="005D62CD" w:rsidP="005D62CD">
      <w:pPr>
        <w:pStyle w:val="KeinLeerraum"/>
        <w:rPr>
          <w:lang w:eastAsia="de-AT"/>
        </w:rPr>
      </w:pPr>
    </w:p>
    <w:p w14:paraId="37126C07" w14:textId="77777777" w:rsidR="001D336D" w:rsidRPr="001D336D" w:rsidRDefault="001D336D" w:rsidP="005D62CD">
      <w:pPr>
        <w:spacing w:line="280" w:lineRule="exact"/>
        <w:rPr>
          <w:rFonts w:ascii="Arial" w:eastAsia="Times New Roman" w:hAnsi="Arial" w:cs="Arial"/>
          <w:b/>
          <w:bCs/>
          <w:color w:val="313131"/>
          <w:lang w:eastAsia="de-AT"/>
        </w:rPr>
      </w:pPr>
      <w:r w:rsidRPr="001D336D">
        <w:rPr>
          <w:rFonts w:ascii="Arial" w:eastAsia="Times New Roman" w:hAnsi="Arial" w:cs="Arial"/>
          <w:b/>
          <w:bCs/>
          <w:color w:val="313131"/>
          <w:lang w:eastAsia="de-AT"/>
        </w:rPr>
        <w:t>Nachhaltige Landbewirtschaftung schafft Artenreichtum</w:t>
      </w:r>
    </w:p>
    <w:p w14:paraId="58C724B4" w14:textId="5AF69FEB" w:rsidR="001D336D" w:rsidRPr="005C161C" w:rsidRDefault="00DD2C28" w:rsidP="005D62CD">
      <w:pPr>
        <w:spacing w:line="280" w:lineRule="exact"/>
        <w:jc w:val="both"/>
        <w:rPr>
          <w:rFonts w:ascii="Arial" w:eastAsia="Times New Roman" w:hAnsi="Arial" w:cs="Arial"/>
          <w:lang w:eastAsia="de-AT"/>
        </w:rPr>
      </w:pPr>
      <w:r>
        <w:rPr>
          <w:rFonts w:ascii="Arial" w:eastAsia="Times New Roman" w:hAnsi="Arial" w:cs="Arial"/>
          <w:lang w:eastAsia="de-AT"/>
        </w:rPr>
        <w:t>D</w:t>
      </w:r>
      <w:r w:rsidR="005C161C" w:rsidRPr="005C161C">
        <w:rPr>
          <w:rFonts w:ascii="Arial" w:eastAsia="Times New Roman" w:hAnsi="Arial" w:cs="Arial"/>
          <w:lang w:eastAsia="de-AT"/>
        </w:rPr>
        <w:t>ie</w:t>
      </w:r>
      <w:r w:rsidR="001D336D" w:rsidRPr="005C161C">
        <w:rPr>
          <w:rFonts w:ascii="Arial" w:eastAsia="Times New Roman" w:hAnsi="Arial" w:cs="Arial"/>
          <w:lang w:eastAsia="de-AT"/>
        </w:rPr>
        <w:t xml:space="preserve"> heimischen Wälder sind </w:t>
      </w:r>
      <w:r>
        <w:rPr>
          <w:rFonts w:ascii="Arial" w:eastAsia="Times New Roman" w:hAnsi="Arial" w:cs="Arial"/>
          <w:lang w:eastAsia="de-AT"/>
        </w:rPr>
        <w:t>ein</w:t>
      </w:r>
      <w:r w:rsidR="0029229C">
        <w:rPr>
          <w:rFonts w:ascii="Arial" w:eastAsia="Times New Roman" w:hAnsi="Arial" w:cs="Arial"/>
          <w:lang w:eastAsia="de-AT"/>
        </w:rPr>
        <w:t xml:space="preserve"> </w:t>
      </w:r>
      <w:r>
        <w:rPr>
          <w:rFonts w:ascii="Arial" w:eastAsia="Times New Roman" w:hAnsi="Arial" w:cs="Arial"/>
          <w:lang w:eastAsia="de-AT"/>
        </w:rPr>
        <w:t xml:space="preserve">Hotspot der Biodiversität und bieten mit ihrem Artenreichtum </w:t>
      </w:r>
      <w:r w:rsidR="002F3B31" w:rsidRPr="005C161C">
        <w:rPr>
          <w:rFonts w:ascii="Arial" w:eastAsia="Times New Roman" w:hAnsi="Arial" w:cs="Arial"/>
          <w:lang w:eastAsia="de-AT"/>
        </w:rPr>
        <w:t>Lebensraum</w:t>
      </w:r>
      <w:r w:rsidR="002F3B31" w:rsidRPr="005C161C" w:rsidDel="00DD2C28">
        <w:rPr>
          <w:rFonts w:ascii="Arial" w:eastAsia="Times New Roman" w:hAnsi="Arial" w:cs="Arial"/>
          <w:lang w:eastAsia="de-AT"/>
        </w:rPr>
        <w:t xml:space="preserve"> </w:t>
      </w:r>
      <w:r w:rsidR="002F3B31">
        <w:rPr>
          <w:rFonts w:ascii="Arial" w:eastAsia="Times New Roman" w:hAnsi="Arial" w:cs="Arial"/>
          <w:lang w:eastAsia="de-AT"/>
        </w:rPr>
        <w:t xml:space="preserve">für eine </w:t>
      </w:r>
      <w:r w:rsidR="001D336D" w:rsidRPr="005C161C">
        <w:rPr>
          <w:rFonts w:ascii="Arial" w:eastAsia="Times New Roman" w:hAnsi="Arial" w:cs="Arial"/>
          <w:lang w:eastAsia="de-AT"/>
        </w:rPr>
        <w:t>bunte Schar von Tieren und Pflanzen</w:t>
      </w:r>
      <w:r w:rsidR="005C161C" w:rsidRPr="005C161C">
        <w:rPr>
          <w:rFonts w:ascii="Arial" w:eastAsia="Times New Roman" w:hAnsi="Arial" w:cs="Arial"/>
          <w:lang w:eastAsia="de-AT"/>
        </w:rPr>
        <w:t>. Gerade</w:t>
      </w:r>
      <w:r w:rsidR="001D336D" w:rsidRPr="005C161C">
        <w:rPr>
          <w:rFonts w:ascii="Arial" w:eastAsia="Times New Roman" w:hAnsi="Arial" w:cs="Arial"/>
          <w:lang w:eastAsia="de-AT"/>
        </w:rPr>
        <w:t xml:space="preserve"> </w:t>
      </w:r>
      <w:r w:rsidR="005C161C" w:rsidRPr="005C161C">
        <w:rPr>
          <w:rFonts w:ascii="Arial" w:eastAsia="Times New Roman" w:hAnsi="Arial" w:cs="Arial"/>
          <w:lang w:eastAsia="de-AT"/>
        </w:rPr>
        <w:t>i</w:t>
      </w:r>
      <w:r w:rsidR="001D336D" w:rsidRPr="005C161C">
        <w:rPr>
          <w:rFonts w:ascii="Arial" w:eastAsia="Times New Roman" w:hAnsi="Arial" w:cs="Arial"/>
          <w:lang w:eastAsia="de-AT"/>
        </w:rPr>
        <w:t xml:space="preserve">n Österreich bildet </w:t>
      </w:r>
      <w:r>
        <w:rPr>
          <w:rFonts w:ascii="Arial" w:eastAsia="Times New Roman" w:hAnsi="Arial" w:cs="Arial"/>
          <w:lang w:eastAsia="de-AT"/>
        </w:rPr>
        <w:t>die</w:t>
      </w:r>
      <w:r w:rsidRPr="005C161C">
        <w:rPr>
          <w:rFonts w:ascii="Arial" w:eastAsia="Times New Roman" w:hAnsi="Arial" w:cs="Arial"/>
          <w:lang w:eastAsia="de-AT"/>
        </w:rPr>
        <w:t xml:space="preserve"> </w:t>
      </w:r>
      <w:r w:rsidR="001D336D" w:rsidRPr="005C161C">
        <w:rPr>
          <w:rFonts w:ascii="Arial" w:eastAsia="Times New Roman" w:hAnsi="Arial" w:cs="Arial"/>
          <w:lang w:eastAsia="de-AT"/>
        </w:rPr>
        <w:t xml:space="preserve">kleinstrukturierte Land- und Forstwirtschaft eine große Anzahl an Lebensräumen und </w:t>
      </w:r>
      <w:r>
        <w:rPr>
          <w:rFonts w:ascii="Arial" w:eastAsia="Times New Roman" w:hAnsi="Arial" w:cs="Arial"/>
          <w:lang w:eastAsia="de-AT"/>
        </w:rPr>
        <w:t>da</w:t>
      </w:r>
      <w:r w:rsidR="001D336D" w:rsidRPr="005C161C">
        <w:rPr>
          <w:rFonts w:ascii="Arial" w:eastAsia="Times New Roman" w:hAnsi="Arial" w:cs="Arial"/>
          <w:lang w:eastAsia="de-AT"/>
        </w:rPr>
        <w:t>mit</w:t>
      </w:r>
      <w:r w:rsidR="005C161C" w:rsidRPr="005C161C">
        <w:rPr>
          <w:rFonts w:ascii="Arial" w:eastAsia="Times New Roman" w:hAnsi="Arial" w:cs="Arial"/>
          <w:lang w:eastAsia="de-AT"/>
        </w:rPr>
        <w:t xml:space="preserve"> das Fundament für </w:t>
      </w:r>
      <w:r w:rsidR="001D336D" w:rsidRPr="005C161C">
        <w:rPr>
          <w:rFonts w:ascii="Arial" w:eastAsia="Times New Roman" w:hAnsi="Arial" w:cs="Arial"/>
          <w:lang w:eastAsia="de-AT"/>
        </w:rPr>
        <w:t>wertvolle Biodiversität. Durch jahrhundertelanges verantwortungsvolles und nachhaltiges Naturraummanagement heimischer Land- und Forstwirte kann Österreich auf einen Lebensraum mit einer unglaublichen Artenvielfalt und Biodiversität verweisen.</w:t>
      </w:r>
    </w:p>
    <w:p w14:paraId="6AD7F743" w14:textId="4261F34E" w:rsidR="001D336D" w:rsidRPr="005C161C" w:rsidRDefault="001D336D" w:rsidP="005D62CD">
      <w:pPr>
        <w:spacing w:line="280" w:lineRule="exact"/>
        <w:jc w:val="both"/>
        <w:rPr>
          <w:rFonts w:ascii="Arial" w:eastAsia="Times New Roman" w:hAnsi="Arial" w:cs="Arial"/>
          <w:lang w:eastAsia="de-AT"/>
        </w:rPr>
      </w:pPr>
      <w:r w:rsidRPr="005C161C">
        <w:rPr>
          <w:rFonts w:ascii="Arial" w:eastAsia="Times New Roman" w:hAnsi="Arial" w:cs="Arial"/>
          <w:lang w:eastAsia="de-AT"/>
        </w:rPr>
        <w:t xml:space="preserve">„Österreichs Landwirte betreiben verantwortungsvolle Landschaftspflege mit </w:t>
      </w:r>
      <w:r w:rsidR="005C161C" w:rsidRPr="005C161C">
        <w:rPr>
          <w:rFonts w:ascii="Arial" w:eastAsia="Times New Roman" w:hAnsi="Arial" w:cs="Arial"/>
          <w:lang w:eastAsia="de-AT"/>
        </w:rPr>
        <w:t xml:space="preserve">erheblichen </w:t>
      </w:r>
      <w:r w:rsidRPr="005C161C">
        <w:rPr>
          <w:rFonts w:ascii="Arial" w:eastAsia="Times New Roman" w:hAnsi="Arial" w:cs="Arial"/>
          <w:lang w:eastAsia="de-AT"/>
        </w:rPr>
        <w:t>Ansätzen zur Erhaltung und Steigerung der Biodiversität. Auch Österreichs Waldbesitzer, als Bewahrer einer gelebten Nachhaltigkeit, gehen schon seit vielen Generationen den integrativen Weg einer nachhaltigen</w:t>
      </w:r>
      <w:r w:rsidR="005C161C" w:rsidRPr="005C161C">
        <w:rPr>
          <w:rFonts w:ascii="Arial" w:eastAsia="Times New Roman" w:hAnsi="Arial" w:cs="Arial"/>
          <w:lang w:eastAsia="de-AT"/>
        </w:rPr>
        <w:t xml:space="preserve">, ökologischen </w:t>
      </w:r>
      <w:r w:rsidRPr="005C161C">
        <w:rPr>
          <w:rFonts w:ascii="Arial" w:eastAsia="Times New Roman" w:hAnsi="Arial" w:cs="Arial"/>
          <w:lang w:eastAsia="de-AT"/>
        </w:rPr>
        <w:t xml:space="preserve">und multifunktionalen Forstwirtschaft, um die vielfältigen Leistungen des Waldes für die Gesellschaft als auch den Erhalt der wertvollen Biodiversität langfristig zu </w:t>
      </w:r>
      <w:r w:rsidR="005C161C" w:rsidRPr="005C161C">
        <w:rPr>
          <w:rFonts w:ascii="Arial" w:eastAsia="Times New Roman" w:hAnsi="Arial" w:cs="Arial"/>
          <w:lang w:eastAsia="de-AT"/>
        </w:rPr>
        <w:t>gewährleisten</w:t>
      </w:r>
      <w:r w:rsidRPr="005C161C">
        <w:rPr>
          <w:rFonts w:ascii="Arial" w:eastAsia="Times New Roman" w:hAnsi="Arial" w:cs="Arial"/>
          <w:lang w:eastAsia="de-AT"/>
        </w:rPr>
        <w:t xml:space="preserve">. Heimische Land- und Forstwirte tragen im Sinne von ‚Natur nützen – Natur schützen‘ hohe Verantwortung für die Landschaft und deren Vielfalt“, erklärt DI Felix Montecuccoli, Präsident der </w:t>
      </w:r>
      <w:proofErr w:type="spellStart"/>
      <w:r w:rsidRPr="005C161C">
        <w:rPr>
          <w:rFonts w:ascii="Arial" w:eastAsia="Times New Roman" w:hAnsi="Arial" w:cs="Arial"/>
          <w:lang w:eastAsia="de-AT"/>
        </w:rPr>
        <w:t>Land&amp;Forst</w:t>
      </w:r>
      <w:proofErr w:type="spellEnd"/>
      <w:r w:rsidRPr="005C161C">
        <w:rPr>
          <w:rFonts w:ascii="Arial" w:eastAsia="Times New Roman" w:hAnsi="Arial" w:cs="Arial"/>
          <w:lang w:eastAsia="de-AT"/>
        </w:rPr>
        <w:t xml:space="preserve"> Betriebe Österreich, anlässlich des Tages der </w:t>
      </w:r>
      <w:r w:rsidR="008967BD">
        <w:rPr>
          <w:rFonts w:ascii="Arial" w:eastAsia="Times New Roman" w:hAnsi="Arial" w:cs="Arial"/>
          <w:lang w:eastAsia="de-AT"/>
        </w:rPr>
        <w:t>biologischen Vielfalt</w:t>
      </w:r>
      <w:r w:rsidRPr="005C161C">
        <w:rPr>
          <w:rFonts w:ascii="Arial" w:eastAsia="Times New Roman" w:hAnsi="Arial" w:cs="Arial"/>
          <w:lang w:eastAsia="de-AT"/>
        </w:rPr>
        <w:t>.</w:t>
      </w:r>
    </w:p>
    <w:p w14:paraId="47E345F7" w14:textId="10AA3BAD" w:rsidR="005C161C" w:rsidRDefault="001D336D" w:rsidP="005D62CD">
      <w:pPr>
        <w:spacing w:line="280" w:lineRule="exact"/>
        <w:jc w:val="both"/>
        <w:rPr>
          <w:rFonts w:ascii="Arial" w:eastAsia="Times New Roman" w:hAnsi="Arial" w:cs="Arial"/>
          <w:lang w:eastAsia="de-AT"/>
        </w:rPr>
      </w:pPr>
      <w:r w:rsidRPr="005C161C">
        <w:rPr>
          <w:rFonts w:ascii="Arial" w:eastAsia="Times New Roman" w:hAnsi="Arial" w:cs="Arial"/>
          <w:lang w:eastAsia="de-AT"/>
        </w:rPr>
        <w:t>Mit vielfältigen freiwilligen Leistungen und Maßnahmen für Umwelt und Natur – wie Totholzinsel, Amphibientümpel u.v.m. – schaffen die Landbewirtschafter zusätzliche wertvolle Lebensräume für zahlreiche Tier- und Pflanzenarten.</w:t>
      </w:r>
    </w:p>
    <w:p w14:paraId="15CF17BC" w14:textId="77777777" w:rsidR="005D62CD" w:rsidRDefault="005D62CD" w:rsidP="005D62CD">
      <w:pPr>
        <w:pStyle w:val="KeinLeerraum"/>
      </w:pPr>
    </w:p>
    <w:p w14:paraId="60A4DC19" w14:textId="71BB7030" w:rsidR="008967BD" w:rsidRPr="00E321FC" w:rsidRDefault="008967BD" w:rsidP="005D62CD">
      <w:pPr>
        <w:spacing w:line="280" w:lineRule="exact"/>
        <w:rPr>
          <w:b/>
          <w:bCs/>
        </w:rPr>
      </w:pPr>
      <w:r>
        <w:rPr>
          <w:rFonts w:ascii="Arial" w:hAnsi="Arial" w:cs="Arial"/>
          <w:b/>
          <w:bCs/>
        </w:rPr>
        <w:t>Biodiversität ist vielfältig</w:t>
      </w:r>
    </w:p>
    <w:p w14:paraId="0FB6D353" w14:textId="7726FFB6" w:rsidR="008967BD" w:rsidRPr="005D62CD" w:rsidRDefault="008967BD" w:rsidP="005D62CD">
      <w:pPr>
        <w:spacing w:line="280" w:lineRule="exact"/>
        <w:jc w:val="both"/>
        <w:rPr>
          <w:rFonts w:ascii="Arial" w:hAnsi="Arial" w:cs="Arial"/>
          <w:bCs/>
        </w:rPr>
      </w:pPr>
      <w:r>
        <w:rPr>
          <w:rFonts w:ascii="Arial" w:hAnsi="Arial" w:cs="Arial"/>
          <w:bCs/>
        </w:rPr>
        <w:t xml:space="preserve">Dass Biodiversität gemeinhin mit Artenvielfalt gleichgesetzt wird, ist nur ein Teil des „Großen Ganzen“. Unter dem Begriff verbirgt sich aber in Wahrheit deutlich mehr. </w:t>
      </w:r>
      <w:r>
        <w:rPr>
          <w:rFonts w:ascii="Arial" w:hAnsi="Arial" w:cs="Arial"/>
          <w:color w:val="202124"/>
          <w:shd w:val="clear" w:color="auto" w:fill="FFFFFF"/>
        </w:rPr>
        <w:t>Es geht einerseits um die Vielfalt der Pflanzen- und Tierarten, aber auch um die genetische Vielfalt innerhalb einer Art und letztlich um die biologische Vielfalt der Lebensräume, wie Wälder, Seen oder Wiesen, auch Ökosysteme genannt.</w:t>
      </w:r>
      <w:r>
        <w:rPr>
          <w:rFonts w:ascii="Arial" w:hAnsi="Arial" w:cs="Arial"/>
          <w:bCs/>
        </w:rPr>
        <w:t xml:space="preserve"> </w:t>
      </w:r>
    </w:p>
    <w:p w14:paraId="6A38E643" w14:textId="54BFB1E6" w:rsidR="008967BD" w:rsidRPr="005D62CD" w:rsidRDefault="001E3E74" w:rsidP="005D62CD">
      <w:pPr>
        <w:spacing w:line="280" w:lineRule="exact"/>
        <w:jc w:val="both"/>
        <w:rPr>
          <w:rFonts w:ascii="Arial" w:hAnsi="Arial" w:cs="Arial"/>
          <w:bCs/>
        </w:rPr>
      </w:pPr>
      <w:r>
        <w:rPr>
          <w:rFonts w:ascii="Arial" w:hAnsi="Arial" w:cs="Arial"/>
          <w:bCs/>
        </w:rPr>
        <w:lastRenderedPageBreak/>
        <w:t>Nur m</w:t>
      </w:r>
      <w:r w:rsidR="008967BD">
        <w:rPr>
          <w:rFonts w:ascii="Arial" w:hAnsi="Arial" w:cs="Arial"/>
          <w:bCs/>
        </w:rPr>
        <w:t>it einer aktiven, nachhaltigen Landbewirtschaftung gelingt es, alle diese Bereiche</w:t>
      </w:r>
      <w:r w:rsidR="0014791C">
        <w:rPr>
          <w:rFonts w:ascii="Arial" w:hAnsi="Arial" w:cs="Arial"/>
          <w:bCs/>
        </w:rPr>
        <w:t xml:space="preserve"> zu erhalten und gleichzeitig viele andere Ökosystemleistungen für die Gesellschaft – und heute auch fürs Klima – bereitzustellen. Nachhaltig bedeutet, dass man alle drei Säulen, die ökologische, die ökonomische und die soziale Komponente, möglichst ausgeglichen lebt. Die Fokussierung auf nur einen Bereich würde dieses Gleichgewicht ins Schwanken bringen und viele andere Leistungen gefährden. So können mit nachhaltiger Landbewirtschaftung sowohl regionale Lebensmittel oder der nachwachsende Rohstoff Holz produziert, Lebensraum für Pflanze, Tier und Mensch geschaffen und viele Schutz- und Klimaschutzleistungen bereitgestellt werden. Für dieses Modell ist Österreich auch international anerkannt und mit seiner nachhaltigen Land- und Forstwirtschaft Vorbild für viele andere Staaten.</w:t>
      </w:r>
    </w:p>
    <w:p w14:paraId="368F1128" w14:textId="77777777" w:rsidR="005D62CD" w:rsidRDefault="005D62CD" w:rsidP="005D62CD">
      <w:pPr>
        <w:pStyle w:val="KeinLeerraum"/>
      </w:pPr>
    </w:p>
    <w:p w14:paraId="1B479381" w14:textId="591894CD" w:rsidR="005C161C" w:rsidRPr="00E321FC" w:rsidRDefault="00DE51F6" w:rsidP="005D62CD">
      <w:pPr>
        <w:spacing w:line="280" w:lineRule="exact"/>
        <w:jc w:val="both"/>
        <w:rPr>
          <w:b/>
          <w:bCs/>
        </w:rPr>
      </w:pPr>
      <w:r>
        <w:rPr>
          <w:rFonts w:ascii="Arial" w:hAnsi="Arial" w:cs="Arial"/>
          <w:b/>
          <w:bCs/>
        </w:rPr>
        <w:t xml:space="preserve">Flächige </w:t>
      </w:r>
      <w:r w:rsidR="005C161C" w:rsidRPr="00E321FC">
        <w:rPr>
          <w:rFonts w:ascii="Arial" w:hAnsi="Arial" w:cs="Arial"/>
          <w:b/>
          <w:bCs/>
        </w:rPr>
        <w:t>Außernutzungsstellungen gefährden die Biodiversität</w:t>
      </w:r>
    </w:p>
    <w:p w14:paraId="50625800" w14:textId="1C085C49" w:rsidR="00E321FC" w:rsidRPr="00E321FC" w:rsidRDefault="00DE51F6" w:rsidP="005D62CD">
      <w:pPr>
        <w:spacing w:line="280" w:lineRule="exact"/>
        <w:jc w:val="both"/>
        <w:rPr>
          <w:rFonts w:ascii="Arial" w:hAnsi="Arial" w:cs="Arial"/>
        </w:rPr>
      </w:pPr>
      <w:r>
        <w:rPr>
          <w:rFonts w:ascii="Arial" w:hAnsi="Arial" w:cs="Arial"/>
        </w:rPr>
        <w:t>Die derzeitige Forderung nach flächigen</w:t>
      </w:r>
      <w:r w:rsidR="00E321FC">
        <w:rPr>
          <w:rFonts w:ascii="Arial" w:hAnsi="Arial" w:cs="Arial"/>
        </w:rPr>
        <w:t xml:space="preserve"> Außernutzungsstellungen</w:t>
      </w:r>
      <w:r>
        <w:rPr>
          <w:rFonts w:ascii="Arial" w:hAnsi="Arial" w:cs="Arial"/>
        </w:rPr>
        <w:t>, wie sie auch im Rahmen der Biodiversitätsstrategie diskutiert werden,</w:t>
      </w:r>
      <w:r w:rsidR="00E321FC" w:rsidRPr="00E321FC">
        <w:rPr>
          <w:rFonts w:ascii="Arial" w:hAnsi="Arial" w:cs="Arial"/>
        </w:rPr>
        <w:t xml:space="preserve"> hält Verbandspräsident DI Felix Montecuccoli </w:t>
      </w:r>
      <w:r w:rsidR="00E321FC">
        <w:rPr>
          <w:rFonts w:ascii="Arial" w:hAnsi="Arial" w:cs="Arial"/>
        </w:rPr>
        <w:t>dagegen für den falschen Weg</w:t>
      </w:r>
      <w:r>
        <w:rPr>
          <w:rFonts w:ascii="Arial" w:hAnsi="Arial" w:cs="Arial"/>
        </w:rPr>
        <w:t>, der die Nachhaltigkeit massiv gefährdet</w:t>
      </w:r>
      <w:r w:rsidR="00E321FC">
        <w:rPr>
          <w:rFonts w:ascii="Arial" w:hAnsi="Arial" w:cs="Arial"/>
        </w:rPr>
        <w:t>. „</w:t>
      </w:r>
      <w:r w:rsidR="00E321FC" w:rsidRPr="00E321FC">
        <w:rPr>
          <w:rFonts w:ascii="Arial" w:hAnsi="Arial" w:cs="Arial"/>
        </w:rPr>
        <w:t>Der richtige Weg lautet: Holz nützen! Klima schützen</w:t>
      </w:r>
      <w:r w:rsidR="001E3E74">
        <w:rPr>
          <w:rFonts w:ascii="Arial" w:hAnsi="Arial" w:cs="Arial"/>
        </w:rPr>
        <w:t>!</w:t>
      </w:r>
      <w:r w:rsidR="00E321FC" w:rsidRPr="00E321FC">
        <w:rPr>
          <w:rFonts w:ascii="Arial" w:hAnsi="Arial" w:cs="Arial"/>
        </w:rPr>
        <w:t xml:space="preserve"> Und wir Landbewirtschafter müssen in diesen Prozess, der unsere </w:t>
      </w:r>
      <w:r>
        <w:rPr>
          <w:rFonts w:ascii="Arial" w:hAnsi="Arial" w:cs="Arial"/>
        </w:rPr>
        <w:t>Landschaft</w:t>
      </w:r>
      <w:r w:rsidRPr="00E321FC">
        <w:rPr>
          <w:rFonts w:ascii="Arial" w:hAnsi="Arial" w:cs="Arial"/>
        </w:rPr>
        <w:t xml:space="preserve"> </w:t>
      </w:r>
      <w:r w:rsidR="00E321FC" w:rsidRPr="00E321FC">
        <w:rPr>
          <w:rFonts w:ascii="Arial" w:hAnsi="Arial" w:cs="Arial"/>
        </w:rPr>
        <w:t xml:space="preserve">mittel- und langfristig prägen wird, </w:t>
      </w:r>
      <w:r w:rsidR="0090528E">
        <w:rPr>
          <w:rFonts w:ascii="Arial" w:hAnsi="Arial" w:cs="Arial"/>
        </w:rPr>
        <w:t xml:space="preserve">an vorderster Stelle </w:t>
      </w:r>
      <w:r w:rsidR="00E321FC" w:rsidRPr="00E321FC">
        <w:rPr>
          <w:rFonts w:ascii="Arial" w:hAnsi="Arial" w:cs="Arial"/>
        </w:rPr>
        <w:t xml:space="preserve">miteinbezogen werden. </w:t>
      </w:r>
      <w:r w:rsidR="00E321FC">
        <w:rPr>
          <w:rFonts w:ascii="Arial" w:hAnsi="Arial" w:cs="Arial"/>
        </w:rPr>
        <w:t xml:space="preserve">Außernutzungsstellungen bedeuten vor allem auch, dass wir uns nicht mehr aktiv um den Wald kümmern und keine Maßnahmen mehr treffen können, unsere Wälder </w:t>
      </w:r>
      <w:proofErr w:type="spellStart"/>
      <w:r w:rsidR="00E321FC">
        <w:rPr>
          <w:rFonts w:ascii="Arial" w:hAnsi="Arial" w:cs="Arial"/>
        </w:rPr>
        <w:t>klimafit</w:t>
      </w:r>
      <w:proofErr w:type="spellEnd"/>
      <w:r w:rsidR="00E321FC">
        <w:rPr>
          <w:rFonts w:ascii="Arial" w:hAnsi="Arial" w:cs="Arial"/>
        </w:rPr>
        <w:t xml:space="preserve"> zu gestalten und für zukünftige Generationen zu erhalten. </w:t>
      </w:r>
      <w:r w:rsidR="00E321FC" w:rsidRPr="00E321FC">
        <w:rPr>
          <w:rFonts w:ascii="Arial" w:hAnsi="Arial" w:cs="Arial"/>
        </w:rPr>
        <w:t xml:space="preserve">Eindimensionale Forderungen und Verpflichtungen sind kein Lösungsansatz für das so bedeutende Thema Biodiversität und konterkarieren den Klimaschutz und viele andere </w:t>
      </w:r>
      <w:r>
        <w:rPr>
          <w:rFonts w:ascii="Arial" w:hAnsi="Arial" w:cs="Arial"/>
        </w:rPr>
        <w:t>Schutz- und Nutzle</w:t>
      </w:r>
      <w:r w:rsidR="00E321FC" w:rsidRPr="00E321FC">
        <w:rPr>
          <w:rFonts w:ascii="Arial" w:hAnsi="Arial" w:cs="Arial"/>
        </w:rPr>
        <w:t>istungen, die die Gesellschaft vo</w:t>
      </w:r>
      <w:r w:rsidR="00C605CF">
        <w:rPr>
          <w:rFonts w:ascii="Arial" w:hAnsi="Arial" w:cs="Arial"/>
        </w:rPr>
        <w:t xml:space="preserve">n der Landschaft </w:t>
      </w:r>
      <w:r w:rsidR="00E321FC" w:rsidRPr="00E321FC">
        <w:rPr>
          <w:rFonts w:ascii="Arial" w:hAnsi="Arial" w:cs="Arial"/>
        </w:rPr>
        <w:t xml:space="preserve">erwartet. Es braucht </w:t>
      </w:r>
      <w:r w:rsidR="001E3E74">
        <w:rPr>
          <w:rFonts w:ascii="Arial" w:hAnsi="Arial" w:cs="Arial"/>
        </w:rPr>
        <w:t xml:space="preserve">daher </w:t>
      </w:r>
      <w:r>
        <w:rPr>
          <w:rFonts w:ascii="Arial" w:hAnsi="Arial" w:cs="Arial"/>
        </w:rPr>
        <w:t>nachhaltige</w:t>
      </w:r>
      <w:r w:rsidRPr="00E321FC">
        <w:rPr>
          <w:rFonts w:ascii="Arial" w:hAnsi="Arial" w:cs="Arial"/>
        </w:rPr>
        <w:t xml:space="preserve"> </w:t>
      </w:r>
      <w:r w:rsidR="00E321FC" w:rsidRPr="00E321FC">
        <w:rPr>
          <w:rFonts w:ascii="Arial" w:hAnsi="Arial" w:cs="Arial"/>
        </w:rPr>
        <w:t>Lösungen</w:t>
      </w:r>
      <w:r w:rsidR="00E321FC">
        <w:rPr>
          <w:rFonts w:ascii="Arial" w:hAnsi="Arial" w:cs="Arial"/>
        </w:rPr>
        <w:t>, die sowohl ökologisch, ökonomisch und sozial sind.</w:t>
      </w:r>
      <w:r w:rsidR="00E321FC" w:rsidRPr="00E321FC">
        <w:rPr>
          <w:rFonts w:ascii="Arial" w:hAnsi="Arial" w:cs="Arial"/>
        </w:rPr>
        <w:t>“</w:t>
      </w:r>
    </w:p>
    <w:p w14:paraId="48EF7802" w14:textId="25DBB786" w:rsidR="00E321FC" w:rsidRDefault="00E321FC" w:rsidP="00BD2E19">
      <w:pPr>
        <w:tabs>
          <w:tab w:val="left" w:pos="2070"/>
        </w:tabs>
        <w:spacing w:after="0" w:line="240" w:lineRule="auto"/>
        <w:jc w:val="both"/>
        <w:rPr>
          <w:rFonts w:ascii="Arial" w:hAnsi="Arial" w:cs="Arial"/>
        </w:rPr>
      </w:pPr>
    </w:p>
    <w:p w14:paraId="791C5E80" w14:textId="77777777" w:rsidR="00E321FC" w:rsidRPr="0011479F" w:rsidRDefault="00E321FC" w:rsidP="00BD2E19">
      <w:pPr>
        <w:tabs>
          <w:tab w:val="left" w:pos="2070"/>
        </w:tabs>
        <w:spacing w:after="0" w:line="240" w:lineRule="auto"/>
        <w:jc w:val="both"/>
        <w:rPr>
          <w:rFonts w:ascii="Arial" w:hAnsi="Arial" w:cs="Arial"/>
        </w:rPr>
      </w:pPr>
    </w:p>
    <w:p w14:paraId="594247EA" w14:textId="38800E3F" w:rsidR="00BD2E19" w:rsidRPr="0011479F" w:rsidRDefault="00BD2E19" w:rsidP="00BD2E19">
      <w:pPr>
        <w:spacing w:after="0" w:line="240" w:lineRule="auto"/>
        <w:jc w:val="both"/>
        <w:rPr>
          <w:rFonts w:ascii="Arial" w:hAnsi="Arial" w:cs="Arial"/>
          <w:i/>
          <w:iCs/>
          <w:color w:val="000000" w:themeColor="text1"/>
        </w:rPr>
      </w:pPr>
      <w:r w:rsidRPr="0011479F">
        <w:rPr>
          <w:rFonts w:ascii="Arial" w:hAnsi="Arial" w:cs="Arial"/>
          <w:bCs/>
          <w:i/>
          <w:iCs/>
          <w:color w:val="000000" w:themeColor="text1"/>
        </w:rPr>
        <w:t>Die</w:t>
      </w:r>
      <w:r w:rsidR="00523D10" w:rsidRPr="0011479F">
        <w:rPr>
          <w:rFonts w:ascii="Arial" w:hAnsi="Arial" w:cs="Arial"/>
          <w:bCs/>
          <w:i/>
          <w:iCs/>
          <w:color w:val="000000" w:themeColor="text1"/>
        </w:rPr>
        <w:t xml:space="preserve"> </w:t>
      </w:r>
      <w:proofErr w:type="spellStart"/>
      <w:r w:rsidRPr="0011479F">
        <w:rPr>
          <w:rFonts w:ascii="Arial" w:hAnsi="Arial" w:cs="Arial"/>
          <w:bCs/>
          <w:i/>
          <w:iCs/>
          <w:color w:val="000000" w:themeColor="text1"/>
        </w:rPr>
        <w:t>Land&amp;Forst</w:t>
      </w:r>
      <w:proofErr w:type="spellEnd"/>
      <w:r w:rsidRPr="0011479F">
        <w:rPr>
          <w:rFonts w:ascii="Arial" w:hAnsi="Arial" w:cs="Arial"/>
          <w:bCs/>
          <w:i/>
          <w:iCs/>
          <w:color w:val="000000" w:themeColor="text1"/>
        </w:rPr>
        <w:t xml:space="preserve"> Betriebe Österreich</w:t>
      </w:r>
      <w:r w:rsidRPr="0011479F">
        <w:rPr>
          <w:rFonts w:ascii="Arial" w:hAnsi="Arial" w:cs="Arial"/>
          <w:i/>
          <w:iCs/>
          <w:color w:val="000000" w:themeColor="text1"/>
        </w:rPr>
        <w:t xml:space="preserve">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zu schaffen. Die Mitgliedsbetriebe der </w:t>
      </w:r>
      <w:proofErr w:type="spellStart"/>
      <w:r w:rsidRPr="0011479F">
        <w:rPr>
          <w:rFonts w:ascii="Arial" w:hAnsi="Arial" w:cs="Arial"/>
          <w:i/>
          <w:iCs/>
          <w:color w:val="000000" w:themeColor="text1"/>
        </w:rPr>
        <w:t>Land&amp;Forst</w:t>
      </w:r>
      <w:proofErr w:type="spellEnd"/>
      <w:r w:rsidRPr="0011479F">
        <w:rPr>
          <w:rFonts w:ascii="Arial" w:hAnsi="Arial" w:cs="Arial"/>
          <w:i/>
          <w:iCs/>
          <w:color w:val="000000" w:themeColor="text1"/>
        </w:rPr>
        <w:t xml:space="preserve"> Betriebe Österreich bewirtschaften zusammen mehr als ein </w:t>
      </w:r>
      <w:r w:rsidR="00A813F0" w:rsidRPr="0011479F">
        <w:rPr>
          <w:rFonts w:ascii="Arial" w:hAnsi="Arial" w:cs="Arial"/>
          <w:i/>
          <w:iCs/>
          <w:color w:val="000000" w:themeColor="text1"/>
        </w:rPr>
        <w:t xml:space="preserve">Viertel </w:t>
      </w:r>
      <w:r w:rsidRPr="0011479F">
        <w:rPr>
          <w:rFonts w:ascii="Arial" w:hAnsi="Arial" w:cs="Arial"/>
          <w:i/>
          <w:iCs/>
          <w:color w:val="000000" w:themeColor="text1"/>
        </w:rPr>
        <w:t xml:space="preserve">des österreichischen Waldes und produzieren jede fünfte Tonne des österreichischen Getreides. </w:t>
      </w:r>
    </w:p>
    <w:p w14:paraId="5ECDC0A3" w14:textId="77777777" w:rsidR="00BD2E19" w:rsidRPr="0011479F" w:rsidRDefault="00BD2E19" w:rsidP="00BD2E19">
      <w:pPr>
        <w:spacing w:after="0" w:line="240" w:lineRule="auto"/>
        <w:jc w:val="both"/>
        <w:rPr>
          <w:rFonts w:ascii="Arial" w:hAnsi="Arial" w:cs="Arial"/>
          <w:i/>
          <w:iCs/>
          <w:color w:val="000000" w:themeColor="text1"/>
        </w:rPr>
      </w:pPr>
    </w:p>
    <w:bookmarkEnd w:id="0"/>
    <w:p w14:paraId="5389CDE8" w14:textId="77777777" w:rsidR="00BD2E19" w:rsidRPr="0011479F" w:rsidRDefault="00BD2E19" w:rsidP="00BD2E19">
      <w:pPr>
        <w:pStyle w:val="Default"/>
        <w:jc w:val="right"/>
        <w:rPr>
          <w:b/>
          <w:bCs/>
          <w:i/>
          <w:iCs/>
          <w:sz w:val="22"/>
          <w:szCs w:val="22"/>
        </w:rPr>
      </w:pPr>
    </w:p>
    <w:p w14:paraId="166404E2" w14:textId="07A8030D" w:rsidR="00BD2E19" w:rsidRPr="0011479F" w:rsidRDefault="00BD2E19" w:rsidP="00BD2E19">
      <w:pPr>
        <w:pStyle w:val="Default"/>
        <w:jc w:val="right"/>
        <w:rPr>
          <w:sz w:val="22"/>
          <w:szCs w:val="22"/>
        </w:rPr>
      </w:pPr>
      <w:r w:rsidRPr="0011479F">
        <w:rPr>
          <w:b/>
          <w:bCs/>
          <w:i/>
          <w:iCs/>
          <w:sz w:val="22"/>
          <w:szCs w:val="22"/>
        </w:rPr>
        <w:t>Kontakt</w:t>
      </w:r>
    </w:p>
    <w:p w14:paraId="161C1983" w14:textId="77777777" w:rsidR="00BD2E19" w:rsidRPr="0011479F" w:rsidRDefault="00BD2E19" w:rsidP="00BD2E19">
      <w:pPr>
        <w:pStyle w:val="Default"/>
        <w:jc w:val="right"/>
        <w:rPr>
          <w:sz w:val="22"/>
          <w:szCs w:val="22"/>
        </w:rPr>
      </w:pPr>
      <w:proofErr w:type="spellStart"/>
      <w:r w:rsidRPr="0011479F">
        <w:rPr>
          <w:i/>
          <w:iCs/>
          <w:sz w:val="22"/>
          <w:szCs w:val="22"/>
        </w:rPr>
        <w:t>Land&amp;Forst</w:t>
      </w:r>
      <w:proofErr w:type="spellEnd"/>
      <w:r w:rsidRPr="0011479F">
        <w:rPr>
          <w:i/>
          <w:iCs/>
          <w:sz w:val="22"/>
          <w:szCs w:val="22"/>
        </w:rPr>
        <w:t xml:space="preserve"> Betriebe Österreich</w:t>
      </w:r>
    </w:p>
    <w:p w14:paraId="4F0B6E09" w14:textId="77777777" w:rsidR="00BD2E19" w:rsidRPr="0011479F" w:rsidRDefault="00BD2E19" w:rsidP="00BD2E19">
      <w:pPr>
        <w:pStyle w:val="Default"/>
        <w:jc w:val="right"/>
        <w:rPr>
          <w:i/>
          <w:iCs/>
          <w:sz w:val="22"/>
          <w:szCs w:val="22"/>
        </w:rPr>
      </w:pPr>
      <w:r w:rsidRPr="0011479F">
        <w:rPr>
          <w:i/>
          <w:iCs/>
          <w:sz w:val="22"/>
          <w:szCs w:val="22"/>
        </w:rPr>
        <w:t>Thomas von Gelmini</w:t>
      </w:r>
    </w:p>
    <w:p w14:paraId="048938FF" w14:textId="77777777" w:rsidR="00BD2E19" w:rsidRPr="0011479F" w:rsidRDefault="00BD2E19" w:rsidP="00BD2E19">
      <w:pPr>
        <w:pStyle w:val="Default"/>
        <w:jc w:val="right"/>
        <w:rPr>
          <w:sz w:val="22"/>
          <w:szCs w:val="22"/>
        </w:rPr>
      </w:pPr>
      <w:r w:rsidRPr="0011479F">
        <w:rPr>
          <w:i/>
          <w:iCs/>
          <w:sz w:val="22"/>
          <w:szCs w:val="22"/>
        </w:rPr>
        <w:t>Presse und Öffentlichkeitsarbeit</w:t>
      </w:r>
    </w:p>
    <w:p w14:paraId="1F5C4D6E" w14:textId="77777777" w:rsidR="00BD2E19" w:rsidRPr="0011479F" w:rsidRDefault="00BD2E19" w:rsidP="00BD2E19">
      <w:pPr>
        <w:pStyle w:val="Default"/>
        <w:jc w:val="right"/>
        <w:rPr>
          <w:i/>
          <w:iCs/>
          <w:sz w:val="22"/>
          <w:szCs w:val="22"/>
        </w:rPr>
      </w:pPr>
      <w:r w:rsidRPr="0011479F">
        <w:rPr>
          <w:i/>
          <w:iCs/>
          <w:sz w:val="22"/>
          <w:szCs w:val="22"/>
        </w:rPr>
        <w:t>Tel.: +43 (0)1 5330227 21</w:t>
      </w:r>
    </w:p>
    <w:p w14:paraId="331330AE" w14:textId="77777777" w:rsidR="00BD2E19" w:rsidRPr="0011479F" w:rsidRDefault="00BD2E19" w:rsidP="00BD2E19">
      <w:pPr>
        <w:pStyle w:val="Default"/>
        <w:jc w:val="right"/>
        <w:rPr>
          <w:i/>
          <w:iCs/>
          <w:sz w:val="22"/>
          <w:szCs w:val="22"/>
        </w:rPr>
      </w:pPr>
      <w:r w:rsidRPr="0011479F">
        <w:rPr>
          <w:i/>
          <w:iCs/>
          <w:sz w:val="22"/>
          <w:szCs w:val="22"/>
        </w:rPr>
        <w:t>Mobil: +43 (0) 664 149 16 15</w:t>
      </w:r>
    </w:p>
    <w:p w14:paraId="023F5423" w14:textId="77777777" w:rsidR="00BD2E19" w:rsidRPr="0011479F" w:rsidRDefault="00BD2E19" w:rsidP="00BD2E19">
      <w:pPr>
        <w:pStyle w:val="Default"/>
        <w:jc w:val="right"/>
        <w:rPr>
          <w:i/>
          <w:iCs/>
          <w:sz w:val="22"/>
          <w:szCs w:val="22"/>
        </w:rPr>
      </w:pPr>
      <w:r w:rsidRPr="0011479F">
        <w:rPr>
          <w:i/>
          <w:iCs/>
          <w:sz w:val="22"/>
          <w:szCs w:val="22"/>
        </w:rPr>
        <w:t xml:space="preserve">E-Mail: </w:t>
      </w:r>
      <w:hyperlink r:id="rId6" w:history="1">
        <w:r w:rsidRPr="0011479F">
          <w:rPr>
            <w:rStyle w:val="Hyperlink"/>
            <w:i/>
            <w:iCs/>
            <w:sz w:val="22"/>
            <w:szCs w:val="22"/>
          </w:rPr>
          <w:t>gelmini@landforstbetriebe.at</w:t>
        </w:r>
      </w:hyperlink>
    </w:p>
    <w:p w14:paraId="3C5C1903" w14:textId="7678B361" w:rsidR="00853AD3" w:rsidRPr="0011479F" w:rsidRDefault="00BD2E19" w:rsidP="00BD2E19">
      <w:pPr>
        <w:ind w:left="5664"/>
        <w:rPr>
          <w:rStyle w:val="Hyperlink"/>
          <w:rFonts w:ascii="Arial" w:hAnsi="Arial" w:cs="Arial"/>
          <w:i/>
          <w:iCs/>
        </w:rPr>
      </w:pPr>
      <w:r w:rsidRPr="0011479F">
        <w:rPr>
          <w:rFonts w:ascii="Arial" w:hAnsi="Arial" w:cs="Arial"/>
          <w:i/>
          <w:iCs/>
        </w:rPr>
        <w:t xml:space="preserve">      Web:</w:t>
      </w:r>
      <w:r w:rsidR="00A468A9">
        <w:rPr>
          <w:rFonts w:ascii="Arial" w:hAnsi="Arial" w:cs="Arial"/>
          <w:i/>
          <w:iCs/>
        </w:rPr>
        <w:t xml:space="preserve"> </w:t>
      </w:r>
      <w:hyperlink r:id="rId7" w:history="1">
        <w:r w:rsidR="00CE71BF" w:rsidRPr="00AB379C">
          <w:rPr>
            <w:rStyle w:val="Hyperlink"/>
            <w:rFonts w:ascii="Arial" w:hAnsi="Arial" w:cs="Arial"/>
            <w:i/>
            <w:iCs/>
          </w:rPr>
          <w:t>www.landforstbetriebe.at</w:t>
        </w:r>
      </w:hyperlink>
    </w:p>
    <w:p w14:paraId="3727E55B" w14:textId="1096945A" w:rsidR="00637685" w:rsidRPr="0011479F" w:rsidRDefault="00637685" w:rsidP="00BD2E19">
      <w:pPr>
        <w:ind w:left="5664"/>
        <w:rPr>
          <w:rFonts w:ascii="Arial" w:hAnsi="Arial" w:cs="Arial"/>
        </w:rPr>
      </w:pPr>
    </w:p>
    <w:p w14:paraId="41B1269C" w14:textId="77777777" w:rsidR="00637685" w:rsidRPr="0011479F" w:rsidRDefault="00637685" w:rsidP="00637685">
      <w:pPr>
        <w:spacing w:after="0" w:line="276" w:lineRule="auto"/>
        <w:rPr>
          <w:rFonts w:ascii="Arial" w:hAnsi="Arial" w:cs="Arial"/>
          <w:b/>
          <w:bCs/>
          <w:lang w:val="de-DE"/>
        </w:rPr>
      </w:pPr>
    </w:p>
    <w:p w14:paraId="0E6C4261" w14:textId="77777777" w:rsidR="00637685" w:rsidRPr="0011479F" w:rsidRDefault="00637685" w:rsidP="00637685">
      <w:pPr>
        <w:spacing w:after="0" w:line="276" w:lineRule="auto"/>
        <w:rPr>
          <w:rFonts w:ascii="Arial" w:hAnsi="Arial" w:cs="Arial"/>
          <w:b/>
          <w:bCs/>
          <w:lang w:val="de-DE"/>
        </w:rPr>
      </w:pPr>
    </w:p>
    <w:p w14:paraId="7C168301" w14:textId="77777777" w:rsidR="00637685" w:rsidRPr="0011479F" w:rsidRDefault="00637685" w:rsidP="00637685">
      <w:pPr>
        <w:spacing w:after="0" w:line="276" w:lineRule="auto"/>
        <w:rPr>
          <w:rFonts w:ascii="Arial" w:hAnsi="Arial" w:cs="Arial"/>
          <w:b/>
          <w:bCs/>
          <w:lang w:val="de-DE"/>
        </w:rPr>
      </w:pPr>
    </w:p>
    <w:p w14:paraId="2A1CAA6E" w14:textId="77777777" w:rsidR="00637685" w:rsidRPr="0011479F" w:rsidRDefault="00637685" w:rsidP="00637685">
      <w:pPr>
        <w:spacing w:after="0" w:line="276" w:lineRule="auto"/>
        <w:rPr>
          <w:rFonts w:ascii="Arial" w:hAnsi="Arial" w:cs="Arial"/>
          <w:b/>
          <w:bCs/>
          <w:lang w:val="de-DE"/>
        </w:rPr>
      </w:pPr>
    </w:p>
    <w:p w14:paraId="7BC5EE53" w14:textId="77777777" w:rsidR="00637685" w:rsidRPr="0011479F" w:rsidRDefault="00637685" w:rsidP="00BD2E19">
      <w:pPr>
        <w:ind w:left="5664"/>
        <w:rPr>
          <w:rFonts w:ascii="Arial" w:hAnsi="Arial" w:cs="Arial"/>
        </w:rPr>
      </w:pPr>
    </w:p>
    <w:sectPr w:rsidR="00637685" w:rsidRPr="001147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BCF"/>
    <w:multiLevelType w:val="hybridMultilevel"/>
    <w:tmpl w:val="0F06CA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46062A"/>
    <w:multiLevelType w:val="hybridMultilevel"/>
    <w:tmpl w:val="53766B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269763D"/>
    <w:multiLevelType w:val="hybridMultilevel"/>
    <w:tmpl w:val="D78459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CC48D6"/>
    <w:multiLevelType w:val="hybridMultilevel"/>
    <w:tmpl w:val="F7028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6A95293"/>
    <w:multiLevelType w:val="hybridMultilevel"/>
    <w:tmpl w:val="4A88DC6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26D32A38"/>
    <w:multiLevelType w:val="hybridMultilevel"/>
    <w:tmpl w:val="8BAE1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8376C6A"/>
    <w:multiLevelType w:val="hybridMultilevel"/>
    <w:tmpl w:val="EA102A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16C362A"/>
    <w:multiLevelType w:val="hybridMultilevel"/>
    <w:tmpl w:val="126CF9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2133AC1"/>
    <w:multiLevelType w:val="hybridMultilevel"/>
    <w:tmpl w:val="9AF40A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0EE268A"/>
    <w:multiLevelType w:val="hybridMultilevel"/>
    <w:tmpl w:val="4F74A39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0" w15:restartNumberingAfterBreak="0">
    <w:nsid w:val="736425E6"/>
    <w:multiLevelType w:val="hybridMultilevel"/>
    <w:tmpl w:val="4B6CCD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6"/>
  </w:num>
  <w:num w:numId="5">
    <w:abstractNumId w:val="10"/>
  </w:num>
  <w:num w:numId="6">
    <w:abstractNumId w:val="5"/>
  </w:num>
  <w:num w:numId="7">
    <w:abstractNumId w:val="3"/>
  </w:num>
  <w:num w:numId="8">
    <w:abstractNumId w:val="8"/>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E19"/>
    <w:rsid w:val="00041201"/>
    <w:rsid w:val="000460E9"/>
    <w:rsid w:val="0006560F"/>
    <w:rsid w:val="00086B6C"/>
    <w:rsid w:val="000912F9"/>
    <w:rsid w:val="000B0A76"/>
    <w:rsid w:val="000B3EAF"/>
    <w:rsid w:val="000D346E"/>
    <w:rsid w:val="000D728C"/>
    <w:rsid w:val="0011479F"/>
    <w:rsid w:val="001168C0"/>
    <w:rsid w:val="00121F4E"/>
    <w:rsid w:val="001226CE"/>
    <w:rsid w:val="0014791C"/>
    <w:rsid w:val="001D336D"/>
    <w:rsid w:val="001E3E74"/>
    <w:rsid w:val="0020002D"/>
    <w:rsid w:val="0021392A"/>
    <w:rsid w:val="0022253B"/>
    <w:rsid w:val="00223C0A"/>
    <w:rsid w:val="00282229"/>
    <w:rsid w:val="00290B08"/>
    <w:rsid w:val="0029229C"/>
    <w:rsid w:val="0029785F"/>
    <w:rsid w:val="002A2387"/>
    <w:rsid w:val="002C2555"/>
    <w:rsid w:val="002C3875"/>
    <w:rsid w:val="002F3B31"/>
    <w:rsid w:val="00343CFD"/>
    <w:rsid w:val="00347FD6"/>
    <w:rsid w:val="00375FD9"/>
    <w:rsid w:val="003C273D"/>
    <w:rsid w:val="003C2B81"/>
    <w:rsid w:val="003F137C"/>
    <w:rsid w:val="0040346A"/>
    <w:rsid w:val="004061C0"/>
    <w:rsid w:val="00442BED"/>
    <w:rsid w:val="00485974"/>
    <w:rsid w:val="004924EA"/>
    <w:rsid w:val="004D443C"/>
    <w:rsid w:val="004E53BA"/>
    <w:rsid w:val="005009F2"/>
    <w:rsid w:val="00500CEE"/>
    <w:rsid w:val="005044BF"/>
    <w:rsid w:val="00523D10"/>
    <w:rsid w:val="00530FF5"/>
    <w:rsid w:val="00535049"/>
    <w:rsid w:val="005678EC"/>
    <w:rsid w:val="00572DF2"/>
    <w:rsid w:val="00584E4A"/>
    <w:rsid w:val="005C161C"/>
    <w:rsid w:val="005D62CD"/>
    <w:rsid w:val="00600D5E"/>
    <w:rsid w:val="00624C7D"/>
    <w:rsid w:val="00637685"/>
    <w:rsid w:val="00655DA0"/>
    <w:rsid w:val="006E48D4"/>
    <w:rsid w:val="006E77EC"/>
    <w:rsid w:val="00736848"/>
    <w:rsid w:val="00750599"/>
    <w:rsid w:val="00777DFC"/>
    <w:rsid w:val="007E48F9"/>
    <w:rsid w:val="00810C52"/>
    <w:rsid w:val="00853AD3"/>
    <w:rsid w:val="00863A98"/>
    <w:rsid w:val="008967BD"/>
    <w:rsid w:val="008C17D5"/>
    <w:rsid w:val="008D291A"/>
    <w:rsid w:val="008F4EA9"/>
    <w:rsid w:val="0090528E"/>
    <w:rsid w:val="009C3B94"/>
    <w:rsid w:val="009E5DC7"/>
    <w:rsid w:val="00A1439F"/>
    <w:rsid w:val="00A31595"/>
    <w:rsid w:val="00A468A9"/>
    <w:rsid w:val="00A56254"/>
    <w:rsid w:val="00A65EED"/>
    <w:rsid w:val="00A66D04"/>
    <w:rsid w:val="00A813F0"/>
    <w:rsid w:val="00AC35DF"/>
    <w:rsid w:val="00AC791E"/>
    <w:rsid w:val="00AE0E61"/>
    <w:rsid w:val="00AE2AD2"/>
    <w:rsid w:val="00AF60A1"/>
    <w:rsid w:val="00B11982"/>
    <w:rsid w:val="00B1766D"/>
    <w:rsid w:val="00B34653"/>
    <w:rsid w:val="00BA5AC7"/>
    <w:rsid w:val="00BC66CC"/>
    <w:rsid w:val="00BD12E3"/>
    <w:rsid w:val="00BD2E19"/>
    <w:rsid w:val="00BD4DDF"/>
    <w:rsid w:val="00BF248D"/>
    <w:rsid w:val="00C01CAD"/>
    <w:rsid w:val="00C605CF"/>
    <w:rsid w:val="00C84ED7"/>
    <w:rsid w:val="00C874C4"/>
    <w:rsid w:val="00CE71BF"/>
    <w:rsid w:val="00CF41E0"/>
    <w:rsid w:val="00D005A0"/>
    <w:rsid w:val="00D856C3"/>
    <w:rsid w:val="00D96BB7"/>
    <w:rsid w:val="00D97081"/>
    <w:rsid w:val="00DC52CB"/>
    <w:rsid w:val="00DD2C28"/>
    <w:rsid w:val="00DE51F6"/>
    <w:rsid w:val="00DF1AE3"/>
    <w:rsid w:val="00E038C7"/>
    <w:rsid w:val="00E2041D"/>
    <w:rsid w:val="00E321FC"/>
    <w:rsid w:val="00E3398C"/>
    <w:rsid w:val="00EE6FDF"/>
    <w:rsid w:val="00F17942"/>
    <w:rsid w:val="00FB5B97"/>
    <w:rsid w:val="00FE2421"/>
    <w:rsid w:val="00FE7B8C"/>
    <w:rsid w:val="00FF19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359C7"/>
  <w15:chartTrackingRefBased/>
  <w15:docId w15:val="{133D1EBF-9E06-4634-9EEF-766AC0CB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2E1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D2E19"/>
    <w:rPr>
      <w:strike w:val="0"/>
      <w:dstrike w:val="0"/>
      <w:color w:val="292929"/>
      <w:u w:val="none"/>
      <w:effect w:val="none"/>
    </w:rPr>
  </w:style>
  <w:style w:type="paragraph" w:customStyle="1" w:styleId="Default">
    <w:name w:val="Default"/>
    <w:rsid w:val="00BD2E19"/>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223C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3C0A"/>
    <w:rPr>
      <w:rFonts w:ascii="Segoe UI" w:hAnsi="Segoe UI" w:cs="Segoe UI"/>
      <w:sz w:val="18"/>
      <w:szCs w:val="18"/>
    </w:rPr>
  </w:style>
  <w:style w:type="paragraph" w:styleId="Listenabsatz">
    <w:name w:val="List Paragraph"/>
    <w:basedOn w:val="Standard"/>
    <w:uiPriority w:val="34"/>
    <w:qFormat/>
    <w:rsid w:val="00624C7D"/>
    <w:pPr>
      <w:spacing w:line="256" w:lineRule="auto"/>
      <w:ind w:left="720"/>
      <w:contextualSpacing/>
    </w:pPr>
  </w:style>
  <w:style w:type="character" w:customStyle="1" w:styleId="NichtaufgelsteErwhnung1">
    <w:name w:val="Nicht aufgelöste Erwähnung1"/>
    <w:basedOn w:val="Absatz-Standardschriftart"/>
    <w:uiPriority w:val="99"/>
    <w:semiHidden/>
    <w:unhideWhenUsed/>
    <w:rsid w:val="00CE71BF"/>
    <w:rPr>
      <w:color w:val="605E5C"/>
      <w:shd w:val="clear" w:color="auto" w:fill="E1DFDD"/>
    </w:rPr>
  </w:style>
  <w:style w:type="paragraph" w:styleId="KeinLeerraum">
    <w:name w:val="No Spacing"/>
    <w:uiPriority w:val="1"/>
    <w:qFormat/>
    <w:rsid w:val="005D62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77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ndforstbetrieb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gerl@landforstbetriebe.a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5177</Characters>
  <Application>Microsoft Office Word</Application>
  <DocSecurity>4</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von Gelmini</dc:creator>
  <cp:keywords/>
  <dc:description/>
  <cp:lastModifiedBy>Thomas von Gelmini</cp:lastModifiedBy>
  <cp:revision>2</cp:revision>
  <cp:lastPrinted>2021-05-21T07:26:00Z</cp:lastPrinted>
  <dcterms:created xsi:type="dcterms:W3CDTF">2021-05-21T09:30:00Z</dcterms:created>
  <dcterms:modified xsi:type="dcterms:W3CDTF">2021-05-21T09:30:00Z</dcterms:modified>
</cp:coreProperties>
</file>