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68" w:rsidRDefault="00555268" w:rsidP="00B61B72">
      <w:pPr>
        <w:jc w:val="both"/>
        <w:rPr>
          <w:rFonts w:ascii="Arial" w:hAnsi="Arial" w:cs="Arial"/>
          <w:b/>
        </w:rPr>
      </w:pPr>
      <w:r>
        <w:rPr>
          <w:rFonts w:ascii="Arial" w:hAnsi="Arial" w:cs="Arial"/>
          <w:b/>
          <w:noProof/>
          <w:lang w:val="de-AT" w:eastAsia="de-AT"/>
        </w:rPr>
        <w:drawing>
          <wp:anchor distT="0" distB="0" distL="114300" distR="114300" simplePos="0" relativeHeight="251657728" behindDoc="1" locked="0" layoutInCell="1" allowOverlap="1" wp14:anchorId="40AF0B51" wp14:editId="165200EA">
            <wp:simplePos x="0" y="0"/>
            <wp:positionH relativeFrom="column">
              <wp:posOffset>3885028</wp:posOffset>
            </wp:positionH>
            <wp:positionV relativeFrom="paragraph">
              <wp:posOffset>48</wp:posOffset>
            </wp:positionV>
            <wp:extent cx="2409825" cy="609600"/>
            <wp:effectExtent l="19050" t="0" r="9525" b="0"/>
            <wp:wrapTight wrapText="bothSides">
              <wp:wrapPolygon edited="0">
                <wp:start x="-171" y="0"/>
                <wp:lineTo x="-171" y="20925"/>
                <wp:lineTo x="21685" y="20925"/>
                <wp:lineTo x="21685" y="0"/>
                <wp:lineTo x="-171" y="0"/>
              </wp:wrapPolygon>
            </wp:wrapTight>
            <wp:docPr id="2"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8" cstate="print"/>
                    <a:srcRect/>
                    <a:stretch>
                      <a:fillRect/>
                    </a:stretch>
                  </pic:blipFill>
                  <pic:spPr bwMode="auto">
                    <a:xfrm>
                      <a:off x="0" y="0"/>
                      <a:ext cx="2409825" cy="609600"/>
                    </a:xfrm>
                    <a:prstGeom prst="rect">
                      <a:avLst/>
                    </a:prstGeom>
                    <a:noFill/>
                    <a:ln w="9525">
                      <a:noFill/>
                      <a:miter lim="800000"/>
                      <a:headEnd/>
                      <a:tailEnd/>
                    </a:ln>
                  </pic:spPr>
                </pic:pic>
              </a:graphicData>
            </a:graphic>
          </wp:anchor>
        </w:drawing>
      </w:r>
    </w:p>
    <w:p w:rsidR="003F1582" w:rsidRDefault="003F1582" w:rsidP="00B61B72">
      <w:pPr>
        <w:jc w:val="both"/>
        <w:rPr>
          <w:rFonts w:ascii="Arial" w:hAnsi="Arial" w:cs="Arial"/>
          <w:b/>
        </w:rPr>
      </w:pPr>
    </w:p>
    <w:p w:rsidR="00F21DC9" w:rsidRDefault="00555268" w:rsidP="00B61B72">
      <w:pPr>
        <w:jc w:val="both"/>
        <w:rPr>
          <w:rFonts w:ascii="Arial" w:hAnsi="Arial" w:cs="Arial"/>
          <w:b/>
        </w:rPr>
      </w:pPr>
      <w:r>
        <w:rPr>
          <w:rFonts w:ascii="Arial" w:hAnsi="Arial" w:cs="Arial"/>
          <w:b/>
        </w:rPr>
        <w:t>PRESSEINFORMATION</w:t>
      </w:r>
    </w:p>
    <w:p w:rsidR="00555268" w:rsidRDefault="00555268" w:rsidP="00F21DC9">
      <w:pPr>
        <w:pStyle w:val="FreieForm"/>
        <w:spacing w:after="120" w:line="288" w:lineRule="auto"/>
        <w:jc w:val="both"/>
        <w:rPr>
          <w:rFonts w:ascii="Arial" w:hAnsi="Arial" w:cs="Arial"/>
          <w:b/>
          <w:caps/>
          <w:szCs w:val="24"/>
        </w:rPr>
      </w:pPr>
    </w:p>
    <w:p w:rsidR="00A74732" w:rsidRPr="00A74732" w:rsidRDefault="00686075" w:rsidP="0030770E">
      <w:pPr>
        <w:jc w:val="both"/>
        <w:rPr>
          <w:rFonts w:ascii="Arial" w:eastAsia="ヒラギノ角ゴ Pro W3" w:hAnsi="Arial" w:cs="Arial"/>
          <w:b/>
          <w:color w:val="000000"/>
          <w:lang w:eastAsia="de-AT"/>
        </w:rPr>
      </w:pPr>
      <w:r>
        <w:rPr>
          <w:rFonts w:ascii="Arial" w:eastAsia="ヒラギノ角ゴ Pro W3" w:hAnsi="Arial" w:cs="Arial"/>
          <w:b/>
          <w:color w:val="000000"/>
          <w:lang w:eastAsia="de-AT"/>
        </w:rPr>
        <w:t>UN-Organisation meldet Rekordanstieg bei Treibhausgasen</w:t>
      </w:r>
    </w:p>
    <w:p w:rsidR="00A74732" w:rsidRPr="00A74732" w:rsidRDefault="0030770E" w:rsidP="0030770E">
      <w:pPr>
        <w:jc w:val="both"/>
        <w:rPr>
          <w:rFonts w:ascii="Arial" w:eastAsia="ヒラギノ角ゴ Pro W3" w:hAnsi="Arial" w:cs="Arial"/>
          <w:color w:val="000000"/>
          <w:lang w:eastAsia="de-AT"/>
        </w:rPr>
      </w:pPr>
      <w:r>
        <w:rPr>
          <w:rFonts w:ascii="Arial" w:eastAsia="ヒラギノ角ゴ Pro W3" w:hAnsi="Arial" w:cs="Arial"/>
          <w:color w:val="000000"/>
          <w:lang w:eastAsia="de-AT"/>
        </w:rPr>
        <w:t xml:space="preserve">Utl.: </w:t>
      </w:r>
      <w:r w:rsidR="00686075" w:rsidRPr="001A713A">
        <w:rPr>
          <w:rFonts w:ascii="Arial" w:eastAsia="ヒラギノ角ゴ Pro W3" w:hAnsi="Arial" w:cs="Arial"/>
          <w:color w:val="000000"/>
          <w:lang w:eastAsia="de-AT"/>
        </w:rPr>
        <w:t xml:space="preserve">Waldbewirtschaftung und Holznutzung </w:t>
      </w:r>
      <w:r w:rsidR="001A713A" w:rsidRPr="001A713A">
        <w:rPr>
          <w:rFonts w:ascii="Arial" w:eastAsia="ヒラギノ角ゴ Pro W3" w:hAnsi="Arial" w:cs="Arial"/>
          <w:color w:val="000000"/>
          <w:lang w:eastAsia="de-AT"/>
        </w:rPr>
        <w:t xml:space="preserve">sind Lösungen </w:t>
      </w:r>
      <w:r w:rsidR="00686075" w:rsidRPr="001A713A">
        <w:rPr>
          <w:rFonts w:ascii="Arial" w:eastAsia="ヒラギノ角ゴ Pro W3" w:hAnsi="Arial" w:cs="Arial"/>
          <w:color w:val="000000"/>
          <w:lang w:eastAsia="de-AT"/>
        </w:rPr>
        <w:t>gegen den Klimawandel</w:t>
      </w:r>
    </w:p>
    <w:p w:rsidR="00A74732" w:rsidRPr="00A74732" w:rsidRDefault="00A74732" w:rsidP="0030770E">
      <w:pPr>
        <w:jc w:val="both"/>
        <w:rPr>
          <w:rFonts w:ascii="Arial" w:eastAsia="ヒラギノ角ゴ Pro W3" w:hAnsi="Arial" w:cs="Arial"/>
          <w:color w:val="000000"/>
          <w:lang w:eastAsia="de-AT"/>
        </w:rPr>
      </w:pPr>
    </w:p>
    <w:p w:rsidR="00EC17E4" w:rsidRPr="00EC17E4" w:rsidRDefault="00EC17E4" w:rsidP="00EC17E4">
      <w:pPr>
        <w:pStyle w:val="Default"/>
        <w:jc w:val="both"/>
        <w:rPr>
          <w:i/>
          <w:lang w:val="de-DE"/>
        </w:rPr>
      </w:pPr>
      <w:r w:rsidRPr="00EC17E4">
        <w:rPr>
          <w:i/>
        </w:rPr>
        <w:t>(Wien, 31. Oktober 2017) Klimaforscher schlagen Alarm: Die Treibhausgas-Konzentration in der Atmosphäre ist noch nie so schnell gestiegen wie im vergangen</w:t>
      </w:r>
      <w:r w:rsidR="00CC3D11">
        <w:rPr>
          <w:i/>
        </w:rPr>
        <w:t>en</w:t>
      </w:r>
      <w:bookmarkStart w:id="0" w:name="_GoBack"/>
      <w:bookmarkEnd w:id="0"/>
      <w:r w:rsidRPr="00EC17E4">
        <w:rPr>
          <w:i/>
        </w:rPr>
        <w:t xml:space="preserve"> Jahr. So viele Treibhausgase wie heute waren zuletzt vor drei bis fünf Millionen Jahren in der Atmosphäre. Wenn der </w:t>
      </w:r>
      <w:r w:rsidRPr="00EC17E4">
        <w:rPr>
          <w:i/>
          <w:lang w:val="de-DE"/>
        </w:rPr>
        <w:t>CO</w:t>
      </w:r>
      <w:r w:rsidRPr="00EC17E4">
        <w:rPr>
          <w:i/>
          <w:sz w:val="16"/>
          <w:szCs w:val="16"/>
        </w:rPr>
        <w:t>2</w:t>
      </w:r>
      <w:r w:rsidRPr="00EC17E4">
        <w:rPr>
          <w:i/>
          <w:lang w:val="de-DE"/>
        </w:rPr>
        <w:t xml:space="preserve">-Gehalt weiter steige, könne das beispiellose Klimaveränderungen mit schweren ökologischen und wirtschaftlichen Störungen auslösen. </w:t>
      </w:r>
      <w:r w:rsidR="008863C6">
        <w:rPr>
          <w:i/>
          <w:lang w:val="de-DE"/>
        </w:rPr>
        <w:t xml:space="preserve">Durch aktive Waldbewirtschaftung und Holzverwendung </w:t>
      </w:r>
      <w:r w:rsidR="0012790E">
        <w:rPr>
          <w:i/>
          <w:lang w:val="de-DE"/>
        </w:rPr>
        <w:t xml:space="preserve">kann </w:t>
      </w:r>
      <w:r w:rsidR="00177B08">
        <w:rPr>
          <w:i/>
          <w:lang w:val="de-DE"/>
        </w:rPr>
        <w:t xml:space="preserve">jedoch </w:t>
      </w:r>
      <w:r w:rsidR="008863C6">
        <w:rPr>
          <w:i/>
          <w:lang w:val="de-DE"/>
        </w:rPr>
        <w:t>gegen den Klimawandel vorgegangen</w:t>
      </w:r>
      <w:r w:rsidR="0012790E">
        <w:rPr>
          <w:i/>
          <w:lang w:val="de-DE"/>
        </w:rPr>
        <w:t xml:space="preserve"> werden</w:t>
      </w:r>
      <w:r w:rsidR="008863C6">
        <w:rPr>
          <w:i/>
          <w:lang w:val="de-DE"/>
        </w:rPr>
        <w:t xml:space="preserve">. </w:t>
      </w:r>
    </w:p>
    <w:p w:rsidR="00EC17E4" w:rsidRDefault="00EC17E4" w:rsidP="00EC17E4">
      <w:pPr>
        <w:pStyle w:val="Default"/>
        <w:jc w:val="both"/>
        <w:rPr>
          <w:lang w:val="de-DE"/>
        </w:rPr>
      </w:pPr>
    </w:p>
    <w:p w:rsidR="00EC17E4" w:rsidRPr="00CD1A36" w:rsidRDefault="008863C6" w:rsidP="00EC17E4">
      <w:pPr>
        <w:pStyle w:val="Default"/>
        <w:jc w:val="both"/>
      </w:pPr>
      <w:r>
        <w:t>Die Zahlen stammen aus dem neuen</w:t>
      </w:r>
      <w:r w:rsidR="00EC17E4" w:rsidRPr="00CD1A36">
        <w:t xml:space="preserve"> </w:t>
      </w:r>
      <w:r w:rsidR="00C3079F">
        <w:t>Treibhausgas-B</w:t>
      </w:r>
      <w:r w:rsidR="00EC17E4" w:rsidRPr="00CD1A36">
        <w:t>ericht der World Meteorological Organziation (WMO). Dieser sowie der Bericht des UN-Umweltprogramms (Unep) dienen als Grundlage f</w:t>
      </w:r>
      <w:r w:rsidR="004035C3">
        <w:t>ür die Klimakonferenz in Bonn ab</w:t>
      </w:r>
      <w:r w:rsidR="00EC17E4" w:rsidRPr="00CD1A36">
        <w:t xml:space="preserve"> 6. November. Aus dem Unep-Bericht geht hervor, was die Weltbevölkerung noch tun muss, um die Erderwärmung</w:t>
      </w:r>
      <w:r w:rsidR="00C3079F">
        <w:t>,</w:t>
      </w:r>
      <w:r w:rsidR="00EC17E4" w:rsidRPr="00CD1A36">
        <w:t xml:space="preserve"> wie im Weltklimavertrag festgelegt</w:t>
      </w:r>
      <w:r w:rsidR="00C3079F">
        <w:t>,</w:t>
      </w:r>
      <w:r w:rsidR="00EC17E4" w:rsidRPr="00CD1A36">
        <w:t xml:space="preserve"> bis Ende des Jahrhunderts auf unter zwei Grad zu begrenzen. </w:t>
      </w:r>
    </w:p>
    <w:p w:rsidR="00EC17E4" w:rsidRDefault="00EC17E4" w:rsidP="00EC17E4">
      <w:pPr>
        <w:pStyle w:val="Default"/>
        <w:jc w:val="both"/>
      </w:pPr>
    </w:p>
    <w:p w:rsidR="00EC17E4" w:rsidRDefault="00EC17E4" w:rsidP="00EC17E4">
      <w:pPr>
        <w:pStyle w:val="Default"/>
        <w:jc w:val="both"/>
      </w:pPr>
      <w:r>
        <w:t>„</w:t>
      </w:r>
      <w:r w:rsidRPr="00CD1A36">
        <w:t xml:space="preserve">Die Forstwirtschaft spielt bei der Umsetzung des Weltklimavertrages eine </w:t>
      </w:r>
      <w:r w:rsidR="00177B08">
        <w:t>wesentliche R</w:t>
      </w:r>
      <w:r w:rsidRPr="00CD1A36">
        <w:t xml:space="preserve">olle. Die österreichischen Forstbetriebe </w:t>
      </w:r>
      <w:r w:rsidR="00994AA4">
        <w:t xml:space="preserve">etwa </w:t>
      </w:r>
      <w:r w:rsidRPr="00CD1A36">
        <w:t xml:space="preserve">bewirtschaften den Wald schon seit Generationen naturnah und nachhaltig. Damit stellen sie den klimafreundlichen Roh-, Wert- und Werkstoff Holz für vielfältige innovative Anwendungen zur Verfügung und leisten </w:t>
      </w:r>
      <w:r w:rsidR="003922F2">
        <w:t xml:space="preserve">so </w:t>
      </w:r>
      <w:r w:rsidRPr="00CD1A36">
        <w:t>einen wichtigen Beitrag zum Klimaschutz.</w:t>
      </w:r>
      <w:r>
        <w:t xml:space="preserve"> </w:t>
      </w:r>
      <w:r w:rsidRPr="00CD1A36">
        <w:t xml:space="preserve">Die Forstwirtschaft </w:t>
      </w:r>
      <w:r w:rsidR="00177B08">
        <w:t xml:space="preserve">selber </w:t>
      </w:r>
      <w:r w:rsidRPr="00CD1A36">
        <w:t xml:space="preserve">ist </w:t>
      </w:r>
      <w:r w:rsidR="00176EC3">
        <w:t>von den</w:t>
      </w:r>
      <w:r w:rsidRPr="00CD1A36">
        <w:t xml:space="preserve"> negativen Auswirkungen des Klimawandels</w:t>
      </w:r>
      <w:r w:rsidR="00176EC3">
        <w:t xml:space="preserve"> betroffen</w:t>
      </w:r>
      <w:r w:rsidRPr="00CD1A36">
        <w:t>, andererseits aber auch zentraler Teil der Problemlösung.</w:t>
      </w:r>
      <w:r>
        <w:rPr>
          <w:lang w:val="de-DE"/>
        </w:rPr>
        <w:t xml:space="preserve"> Holzverwendung und Waldbewirtschaftung sind aktiver Klimaschutz, </w:t>
      </w:r>
      <w:r w:rsidR="00177B08">
        <w:rPr>
          <w:lang w:val="de-DE"/>
        </w:rPr>
        <w:t xml:space="preserve">denn </w:t>
      </w:r>
      <w:r>
        <w:rPr>
          <w:lang w:val="de-DE"/>
        </w:rPr>
        <w:t>ein bewirtschafteter Wald bremst den Anstieg der CO</w:t>
      </w:r>
      <w:r>
        <w:rPr>
          <w:sz w:val="16"/>
          <w:szCs w:val="16"/>
        </w:rPr>
        <w:t>2</w:t>
      </w:r>
      <w:r>
        <w:rPr>
          <w:lang w:val="de-DE"/>
        </w:rPr>
        <w:t>-Konzentration“, betont Felix Montecuccoli, Präsident der La</w:t>
      </w:r>
      <w:r w:rsidR="00994AA4">
        <w:rPr>
          <w:lang w:val="de-DE"/>
        </w:rPr>
        <w:t>nd&amp;Forst Betriebe Österreich, im</w:t>
      </w:r>
      <w:r>
        <w:rPr>
          <w:lang w:val="de-DE"/>
        </w:rPr>
        <w:t xml:space="preserve"> Hinblick auf den WMO-Bericht. </w:t>
      </w:r>
    </w:p>
    <w:p w:rsidR="00EC17E4" w:rsidRDefault="00EC17E4" w:rsidP="00EC17E4">
      <w:pPr>
        <w:pStyle w:val="Default"/>
        <w:jc w:val="both"/>
      </w:pPr>
    </w:p>
    <w:p w:rsidR="00EB2C70" w:rsidRPr="00EB2C70" w:rsidRDefault="00EB2C70" w:rsidP="00EB2C70">
      <w:pPr>
        <w:jc w:val="both"/>
        <w:rPr>
          <w:rFonts w:ascii="Arial" w:hAnsi="Arial" w:cs="Arial"/>
          <w:b/>
        </w:rPr>
      </w:pPr>
      <w:r w:rsidRPr="00EB2C70">
        <w:rPr>
          <w:rFonts w:ascii="Arial" w:hAnsi="Arial" w:cs="Arial"/>
          <w:b/>
        </w:rPr>
        <w:t xml:space="preserve">90 Jahre Waldbewirtschaftung </w:t>
      </w:r>
      <w:r w:rsidR="001A713A">
        <w:rPr>
          <w:rFonts w:ascii="Arial" w:hAnsi="Arial" w:cs="Arial"/>
          <w:b/>
        </w:rPr>
        <w:t>gleicht</w:t>
      </w:r>
      <w:r w:rsidRPr="00EB2C70">
        <w:rPr>
          <w:rFonts w:ascii="Arial" w:hAnsi="Arial" w:cs="Arial"/>
          <w:b/>
        </w:rPr>
        <w:t xml:space="preserve"> 20 Jahre THG-Emissionen</w:t>
      </w:r>
      <w:r w:rsidR="001A713A">
        <w:rPr>
          <w:rFonts w:ascii="Arial" w:hAnsi="Arial" w:cs="Arial"/>
          <w:b/>
        </w:rPr>
        <w:t xml:space="preserve"> aus</w:t>
      </w:r>
    </w:p>
    <w:p w:rsidR="00EB2C70" w:rsidRPr="00EB2C70" w:rsidRDefault="00EB2C70" w:rsidP="00EB2C70">
      <w:pPr>
        <w:jc w:val="both"/>
        <w:rPr>
          <w:rFonts w:ascii="Arial" w:hAnsi="Arial" w:cs="Arial"/>
        </w:rPr>
      </w:pPr>
      <w:r w:rsidRPr="00EB2C70">
        <w:rPr>
          <w:rFonts w:ascii="Arial" w:hAnsi="Arial" w:cs="Arial"/>
        </w:rPr>
        <w:t xml:space="preserve">Das Bundesforschungszentrum </w:t>
      </w:r>
      <w:r w:rsidR="00A1527E">
        <w:rPr>
          <w:rFonts w:ascii="Arial" w:hAnsi="Arial" w:cs="Arial"/>
        </w:rPr>
        <w:t xml:space="preserve">für </w:t>
      </w:r>
      <w:r w:rsidRPr="00EB2C70">
        <w:rPr>
          <w:rFonts w:ascii="Arial" w:hAnsi="Arial" w:cs="Arial"/>
        </w:rPr>
        <w:t>Wald</w:t>
      </w:r>
      <w:r w:rsidR="009857FF">
        <w:rPr>
          <w:rFonts w:ascii="Arial" w:hAnsi="Arial" w:cs="Arial"/>
        </w:rPr>
        <w:t>, die</w:t>
      </w:r>
      <w:r w:rsidRPr="00EB2C70">
        <w:rPr>
          <w:rFonts w:ascii="Arial" w:hAnsi="Arial" w:cs="Arial"/>
        </w:rPr>
        <w:t xml:space="preserve"> Universität für Bodenkultur und </w:t>
      </w:r>
      <w:r w:rsidR="009857FF">
        <w:rPr>
          <w:rFonts w:ascii="Arial" w:hAnsi="Arial" w:cs="Arial"/>
        </w:rPr>
        <w:t>das</w:t>
      </w:r>
      <w:r w:rsidRPr="00EB2C70">
        <w:rPr>
          <w:rFonts w:ascii="Arial" w:hAnsi="Arial" w:cs="Arial"/>
        </w:rPr>
        <w:t xml:space="preserve"> Umweltbundesamt </w:t>
      </w:r>
      <w:r w:rsidR="009857FF">
        <w:rPr>
          <w:rFonts w:ascii="Arial" w:hAnsi="Arial" w:cs="Arial"/>
        </w:rPr>
        <w:t xml:space="preserve">haben sich </w:t>
      </w:r>
      <w:r w:rsidRPr="00EB2C70">
        <w:rPr>
          <w:rFonts w:ascii="Arial" w:hAnsi="Arial" w:cs="Arial"/>
        </w:rPr>
        <w:t>mit der Treibhausgasbilanz für die Wertschöpfungskette Wald/Holz beschäftigt. Dabei kam</w:t>
      </w:r>
      <w:r w:rsidR="009857FF">
        <w:rPr>
          <w:rFonts w:ascii="Arial" w:hAnsi="Arial" w:cs="Arial"/>
        </w:rPr>
        <w:t xml:space="preserve">en sie </w:t>
      </w:r>
      <w:r w:rsidRPr="00EB2C70">
        <w:rPr>
          <w:rFonts w:ascii="Arial" w:hAnsi="Arial" w:cs="Arial"/>
        </w:rPr>
        <w:t>unter anderem zu folgendem Ergebnis: Unter der Annahme, dass die Waldbewirtschaftung entsprechend dem Trend der letzten Jahre weitergeführt wird, konnte dargelegt werden, dass die Holznutzung im österreichischen Wald äußerst positive Auswirkungen auf die Treibhausgasbilanz hat.</w:t>
      </w:r>
      <w:r w:rsidRPr="00EB2C70">
        <w:rPr>
          <w:rFonts w:ascii="Arial" w:hAnsi="Arial" w:cs="Arial"/>
          <w:b/>
          <w:color w:val="FF0000"/>
        </w:rPr>
        <w:t xml:space="preserve"> </w:t>
      </w:r>
      <w:r w:rsidRPr="00EB2C70">
        <w:rPr>
          <w:rFonts w:ascii="Arial" w:hAnsi="Arial" w:cs="Arial"/>
        </w:rPr>
        <w:t xml:space="preserve">In 90 Jahren Waldbewirtschaftung und Holznutzung können die gesamten THG-Emissionen </w:t>
      </w:r>
      <w:r w:rsidR="001A713A">
        <w:rPr>
          <w:rFonts w:ascii="Arial" w:hAnsi="Arial" w:cs="Arial"/>
        </w:rPr>
        <w:t>ausgeglichen</w:t>
      </w:r>
      <w:r w:rsidRPr="00EB2C70">
        <w:rPr>
          <w:rFonts w:ascii="Arial" w:hAnsi="Arial" w:cs="Arial"/>
        </w:rPr>
        <w:t xml:space="preserve"> werden, die in Österreich in 20 Jahren entstehen. </w:t>
      </w:r>
    </w:p>
    <w:p w:rsidR="00EB2C70" w:rsidRPr="001A713A" w:rsidRDefault="00EB2C70" w:rsidP="00EC17E4">
      <w:pPr>
        <w:pStyle w:val="Default"/>
        <w:jc w:val="both"/>
        <w:rPr>
          <w:lang w:val="de-DE"/>
        </w:rPr>
      </w:pPr>
    </w:p>
    <w:p w:rsidR="00667CD4" w:rsidRPr="001E2C7E" w:rsidRDefault="00667CD4" w:rsidP="00667CD4">
      <w:pPr>
        <w:jc w:val="both"/>
        <w:rPr>
          <w:rFonts w:ascii="Arial" w:eastAsia="ヒラギノ角ゴ Pro W3" w:hAnsi="Arial" w:cs="Arial"/>
          <w:b/>
          <w:color w:val="000000"/>
          <w:lang w:eastAsia="de-AT"/>
        </w:rPr>
      </w:pPr>
      <w:r>
        <w:rPr>
          <w:rFonts w:ascii="Arial" w:eastAsia="ヒラギノ角ゴ Pro W3" w:hAnsi="Arial" w:cs="Arial"/>
          <w:b/>
          <w:color w:val="000000"/>
          <w:lang w:eastAsia="de-AT"/>
        </w:rPr>
        <w:t xml:space="preserve">Holzverwendung im Bau: </w:t>
      </w:r>
      <w:r w:rsidRPr="001E2C7E">
        <w:rPr>
          <w:rFonts w:ascii="Arial" w:eastAsia="ヒラギノ角ゴ Pro W3" w:hAnsi="Arial" w:cs="Arial"/>
          <w:b/>
          <w:color w:val="000000"/>
          <w:lang w:eastAsia="de-AT"/>
        </w:rPr>
        <w:t>Holz</w:t>
      </w:r>
      <w:r>
        <w:rPr>
          <w:rFonts w:ascii="Arial" w:eastAsia="ヒラギノ角ゴ Pro W3" w:hAnsi="Arial" w:cs="Arial"/>
          <w:b/>
          <w:color w:val="000000"/>
          <w:lang w:eastAsia="de-AT"/>
        </w:rPr>
        <w:t xml:space="preserve"> ersetzt </w:t>
      </w:r>
      <w:r w:rsidR="002F3263">
        <w:rPr>
          <w:rFonts w:ascii="Arial" w:eastAsia="ヒラギノ角ゴ Pro W3" w:hAnsi="Arial" w:cs="Arial"/>
          <w:b/>
          <w:color w:val="000000"/>
          <w:lang w:eastAsia="de-AT"/>
        </w:rPr>
        <w:t xml:space="preserve">energieintensive </w:t>
      </w:r>
      <w:r>
        <w:rPr>
          <w:rFonts w:ascii="Arial" w:eastAsia="ヒラギノ角ゴ Pro W3" w:hAnsi="Arial" w:cs="Arial"/>
          <w:b/>
          <w:color w:val="000000"/>
          <w:lang w:eastAsia="de-AT"/>
        </w:rPr>
        <w:t xml:space="preserve">Baustoffe </w:t>
      </w:r>
    </w:p>
    <w:p w:rsidR="00667CD4" w:rsidRDefault="00667CD4" w:rsidP="00667CD4">
      <w:pPr>
        <w:jc w:val="both"/>
        <w:rPr>
          <w:rFonts w:ascii="Arial" w:eastAsia="ヒラギノ角ゴ Pro W3" w:hAnsi="Arial" w:cs="Arial"/>
          <w:color w:val="000000"/>
          <w:lang w:eastAsia="de-AT"/>
        </w:rPr>
      </w:pPr>
      <w:r>
        <w:rPr>
          <w:rFonts w:ascii="Arial" w:eastAsia="ヒラギノ角ゴ Pro W3" w:hAnsi="Arial" w:cs="Arial"/>
          <w:color w:val="000000"/>
          <w:lang w:eastAsia="de-AT"/>
        </w:rPr>
        <w:t>Mit Holz kann schnell und günstig gebaut, aufgestockt und saniert werden</w:t>
      </w:r>
      <w:r w:rsidR="002F3263">
        <w:rPr>
          <w:rFonts w:ascii="Arial" w:eastAsia="ヒラギノ角ゴ Pro W3" w:hAnsi="Arial" w:cs="Arial"/>
          <w:color w:val="000000"/>
          <w:lang w:eastAsia="de-AT"/>
        </w:rPr>
        <w:t xml:space="preserve">, zudem </w:t>
      </w:r>
      <w:r>
        <w:rPr>
          <w:rFonts w:ascii="Arial" w:eastAsia="ヒラギノ角ゴ Pro W3" w:hAnsi="Arial" w:cs="Arial"/>
          <w:color w:val="000000"/>
          <w:lang w:eastAsia="de-AT"/>
        </w:rPr>
        <w:t>bleiben die Heizkosten gering. Holz ist ein wichtiger Baustoff für den modernen Wohnbau. Darüber hinaus leistet der Holzbau einen positiven Beitrag zum Umwelt- und Klimaschutz. Im Holzbau wird CO</w:t>
      </w:r>
      <w:r w:rsidRPr="00136BAC">
        <w:rPr>
          <w:rFonts w:ascii="Arial" w:eastAsia="ヒラギノ角ゴ Pro W3" w:hAnsi="Arial" w:cs="Arial"/>
          <w:color w:val="000000"/>
          <w:vertAlign w:val="subscript"/>
          <w:lang w:eastAsia="de-AT"/>
        </w:rPr>
        <w:t>2</w:t>
      </w:r>
      <w:r>
        <w:rPr>
          <w:rFonts w:ascii="Arial" w:eastAsia="ヒラギノ角ゴ Pro W3" w:hAnsi="Arial" w:cs="Arial"/>
          <w:color w:val="000000"/>
          <w:lang w:eastAsia="de-AT"/>
        </w:rPr>
        <w:t xml:space="preserve"> langfristig gebunden und kann am Ende seiner Lebensdauer</w:t>
      </w:r>
      <w:r w:rsidR="002F3263">
        <w:rPr>
          <w:rFonts w:ascii="Arial" w:eastAsia="ヒラギノ角ゴ Pro W3" w:hAnsi="Arial" w:cs="Arial"/>
          <w:color w:val="000000"/>
          <w:lang w:eastAsia="de-AT"/>
        </w:rPr>
        <w:t xml:space="preserve"> noch recycelt </w:t>
      </w:r>
      <w:r w:rsidR="002F3263" w:rsidRPr="002F3263">
        <w:rPr>
          <w:rFonts w:ascii="Arial" w:eastAsia="ヒラギノ角ゴ Pro W3" w:hAnsi="Arial" w:cs="Arial"/>
          <w:color w:val="000000"/>
          <w:lang w:eastAsia="de-AT"/>
        </w:rPr>
        <w:t xml:space="preserve">werden. Durch Holz werden </w:t>
      </w:r>
      <w:r w:rsidR="002F3263" w:rsidRPr="002F3263">
        <w:rPr>
          <w:rFonts w:ascii="Arial" w:hAnsi="Arial" w:cs="Arial"/>
        </w:rPr>
        <w:t>energieintensive Baustoffe wie Stahl, Aluminium und Zement ersetzt</w:t>
      </w:r>
      <w:r w:rsidR="002F3263" w:rsidRPr="00CD1A36">
        <w:t>.</w:t>
      </w:r>
      <w:r w:rsidR="002F3263">
        <w:rPr>
          <w:rFonts w:ascii="Arial" w:eastAsia="ヒラギノ角ゴ Pro W3" w:hAnsi="Arial" w:cs="Arial"/>
          <w:color w:val="000000"/>
          <w:lang w:eastAsia="de-AT"/>
        </w:rPr>
        <w:t xml:space="preserve"> </w:t>
      </w:r>
      <w:r>
        <w:rPr>
          <w:rFonts w:ascii="Arial" w:eastAsia="ヒラギノ角ゴ Pro W3" w:hAnsi="Arial" w:cs="Arial"/>
          <w:color w:val="000000"/>
          <w:lang w:eastAsia="de-AT"/>
        </w:rPr>
        <w:t>Die Verwendung des heimischen Baustoffes Holz sichert Arbeitsplätze und Einkommen. Bei der Verarbeitung von Holz in heimischen Betrieben wird bereits durch 100 Festmeter, das entspricht vier LKW-Ladungen, jeweils ein Arbeitsplatz gesichert.</w:t>
      </w:r>
    </w:p>
    <w:p w:rsidR="00667CD4" w:rsidRDefault="00667CD4" w:rsidP="00667CD4">
      <w:pPr>
        <w:jc w:val="both"/>
        <w:rPr>
          <w:rFonts w:ascii="Arial" w:eastAsia="ヒラギノ角ゴ Pro W3" w:hAnsi="Arial" w:cs="Arial"/>
          <w:color w:val="000000"/>
          <w:lang w:eastAsia="de-AT"/>
        </w:rPr>
      </w:pPr>
    </w:p>
    <w:p w:rsidR="00EC17E4" w:rsidRPr="00CD1A36" w:rsidRDefault="00EC17E4" w:rsidP="00EC17E4">
      <w:pPr>
        <w:pStyle w:val="Default"/>
        <w:jc w:val="both"/>
        <w:rPr>
          <w:b/>
        </w:rPr>
      </w:pPr>
      <w:r w:rsidRPr="00CD1A36">
        <w:rPr>
          <w:b/>
        </w:rPr>
        <w:t xml:space="preserve">Aktive Waldbewirtschaftung ist Klimaschutz </w:t>
      </w:r>
    </w:p>
    <w:p w:rsidR="00EC17E4" w:rsidRPr="00CD1A36" w:rsidRDefault="00EC17E4" w:rsidP="00EC17E4">
      <w:pPr>
        <w:pStyle w:val="Default"/>
        <w:jc w:val="both"/>
      </w:pPr>
      <w:r w:rsidRPr="00CD1A36">
        <w:t>Der Wald hält von Natur aus die Balance zwischen Abbau und Emission von Kohlenstoff. Bei der Verrottung von Holz wird CO</w:t>
      </w:r>
      <w:r>
        <w:rPr>
          <w:sz w:val="16"/>
          <w:szCs w:val="16"/>
        </w:rPr>
        <w:t>2</w:t>
      </w:r>
      <w:r w:rsidRPr="00CD1A36">
        <w:t xml:space="preserve"> frei, das von den lebenden Bäumen wieder </w:t>
      </w:r>
      <w:r w:rsidR="000119BB">
        <w:t>„</w:t>
      </w:r>
      <w:r w:rsidRPr="00CD1A36">
        <w:t>eingeatmet</w:t>
      </w:r>
      <w:r w:rsidR="000119BB">
        <w:t>“</w:t>
      </w:r>
      <w:r w:rsidRPr="00CD1A36">
        <w:t xml:space="preserve"> wird, um neues Holz zu produzieren. Ein Urwald speichert dadurch viel CO</w:t>
      </w:r>
      <w:r>
        <w:rPr>
          <w:sz w:val="16"/>
          <w:szCs w:val="16"/>
        </w:rPr>
        <w:t>2</w:t>
      </w:r>
      <w:r w:rsidRPr="00CD1A36">
        <w:t>. Ein aktiv bewirtschafteter Wald baut aber noch viel mehr CO</w:t>
      </w:r>
      <w:r>
        <w:rPr>
          <w:sz w:val="16"/>
          <w:szCs w:val="16"/>
        </w:rPr>
        <w:t>2</w:t>
      </w:r>
      <w:r w:rsidRPr="00CD1A36">
        <w:t xml:space="preserve"> aus der Atmosphäre ab,</w:t>
      </w:r>
      <w:r w:rsidR="001A713A">
        <w:t xml:space="preserve"> wenn junge Bäume schneller CO</w:t>
      </w:r>
      <w:r w:rsidR="00C64D06">
        <w:rPr>
          <w:sz w:val="16"/>
          <w:szCs w:val="16"/>
        </w:rPr>
        <w:t>2</w:t>
      </w:r>
      <w:r w:rsidR="001A713A">
        <w:t xml:space="preserve"> aufnehmen als alternde und wenn</w:t>
      </w:r>
      <w:r w:rsidRPr="00CD1A36">
        <w:t xml:space="preserve"> Holz geerntet und als Bau</w:t>
      </w:r>
      <w:r w:rsidR="001A713A">
        <w:t xml:space="preserve">- und </w:t>
      </w:r>
      <w:r w:rsidRPr="00CD1A36">
        <w:t>Rohstoff für die Industrie oder als Energieholz verwendet wird. Damit werden Erdölprodukte i</w:t>
      </w:r>
      <w:r w:rsidR="00B07EEA">
        <w:t xml:space="preserve">n Industrie und Kraftwerken sowie energieintensive </w:t>
      </w:r>
      <w:r w:rsidRPr="00CD1A36">
        <w:t>Baustoffe ersetzt. Wald zu bewirtschaften und Holz zu verwenden schützt das Klima</w:t>
      </w:r>
      <w:r w:rsidR="006B0E17">
        <w:t>.</w:t>
      </w:r>
      <w:r w:rsidRPr="00CD1A36">
        <w:t xml:space="preserve"> </w:t>
      </w:r>
    </w:p>
    <w:p w:rsidR="00EC17E4" w:rsidRDefault="00EC17E4" w:rsidP="00EC17E4">
      <w:pPr>
        <w:jc w:val="both"/>
        <w:rPr>
          <w:rFonts w:ascii="Arial" w:hAnsi="Arial" w:cs="Arial"/>
          <w:color w:val="000000"/>
        </w:rPr>
      </w:pPr>
      <w:r w:rsidRPr="00CD1A36">
        <w:rPr>
          <w:rFonts w:ascii="Arial" w:hAnsi="Arial" w:cs="Arial"/>
          <w:color w:val="000000"/>
        </w:rPr>
        <w:t>Die Betriebe reagieren</w:t>
      </w:r>
      <w:r w:rsidR="001A713A">
        <w:rPr>
          <w:rFonts w:ascii="Arial" w:hAnsi="Arial" w:cs="Arial"/>
          <w:color w:val="000000"/>
        </w:rPr>
        <w:t xml:space="preserve"> heute</w:t>
      </w:r>
      <w:r w:rsidRPr="00CD1A36">
        <w:rPr>
          <w:rFonts w:ascii="Arial" w:hAnsi="Arial" w:cs="Arial"/>
          <w:color w:val="000000"/>
        </w:rPr>
        <w:t xml:space="preserve"> mit verstärkter Waldpflege und angepassten waldbaulichen Konzepten. Sie forcieren neue, resisten</w:t>
      </w:r>
      <w:r>
        <w:rPr>
          <w:rFonts w:ascii="Arial" w:hAnsi="Arial" w:cs="Arial"/>
          <w:color w:val="000000"/>
        </w:rPr>
        <w:t xml:space="preserve">tere Baumarten, verschieben den </w:t>
      </w:r>
      <w:r w:rsidRPr="00CD1A36">
        <w:rPr>
          <w:rFonts w:ascii="Arial" w:hAnsi="Arial" w:cs="Arial"/>
          <w:color w:val="000000"/>
        </w:rPr>
        <w:t>Pflanzzeitpunkt und überprüfen die Herkunft des Pflanzenmaterials und der Bestände.</w:t>
      </w:r>
      <w:r>
        <w:rPr>
          <w:rFonts w:ascii="Arial" w:hAnsi="Arial" w:cs="Arial"/>
          <w:color w:val="000000"/>
        </w:rPr>
        <w:t xml:space="preserve"> </w:t>
      </w:r>
    </w:p>
    <w:p w:rsidR="00EC17E4" w:rsidRPr="00CD1A36" w:rsidRDefault="00EC17E4" w:rsidP="00EC17E4">
      <w:pPr>
        <w:jc w:val="both"/>
        <w:rPr>
          <w:rFonts w:ascii="Arial" w:hAnsi="Arial" w:cs="Arial"/>
          <w:color w:val="000000"/>
          <w:lang w:val="de-AT"/>
        </w:rPr>
      </w:pPr>
    </w:p>
    <w:p w:rsidR="00EC17E4" w:rsidRPr="00CD1A36" w:rsidRDefault="00EC17E4" w:rsidP="00EC17E4">
      <w:pPr>
        <w:pStyle w:val="Default"/>
        <w:jc w:val="both"/>
        <w:rPr>
          <w:b/>
        </w:rPr>
      </w:pPr>
      <w:r w:rsidRPr="00CD1A36">
        <w:rPr>
          <w:b/>
        </w:rPr>
        <w:t>Energiewende jetzt notwendig</w:t>
      </w:r>
    </w:p>
    <w:p w:rsidR="000538A0" w:rsidRDefault="00EC17E4" w:rsidP="00B43870">
      <w:pPr>
        <w:pStyle w:val="Default"/>
        <w:jc w:val="both"/>
      </w:pPr>
      <w:r w:rsidRPr="00CD1A36">
        <w:t>Die Verbrennung von Kohle, Öl und Gas, di</w:t>
      </w:r>
      <w:r w:rsidR="001A713A">
        <w:t>e Zementproduktion sowie andere</w:t>
      </w:r>
      <w:r w:rsidRPr="00CD1A36">
        <w:t xml:space="preserve"> Industrieprozesse verursachen weltweit etwa 70 Prozent aller Treibhausgasemissionen. Um die Klimaziele zu erreichen, brauchen wir eine Energiewende</w:t>
      </w:r>
      <w:r w:rsidR="001A713A">
        <w:t xml:space="preserve"> –</w:t>
      </w:r>
      <w:r w:rsidRPr="00CD1A36">
        <w:t xml:space="preserve"> von einer fossil getriebenen Wirtschaft hin zu einer Wirtschaft auf Basis nachwachsender Rohstoffe. </w:t>
      </w:r>
      <w:r>
        <w:t>„</w:t>
      </w:r>
      <w:r w:rsidRPr="00CD1A36">
        <w:t xml:space="preserve">Die Vorteile </w:t>
      </w:r>
      <w:r w:rsidR="001A713A">
        <w:t>erneuerbarer</w:t>
      </w:r>
      <w:r w:rsidRPr="00CD1A36">
        <w:t xml:space="preserve"> Energien sind vielfältig, von U</w:t>
      </w:r>
      <w:r>
        <w:t xml:space="preserve">mweltschutz über Arbeitsplätze, </w:t>
      </w:r>
      <w:r w:rsidRPr="00CD1A36">
        <w:t>regionale Wertschöpfung bis</w:t>
      </w:r>
      <w:r w:rsidR="001A713A">
        <w:t xml:space="preserve"> hin</w:t>
      </w:r>
      <w:r w:rsidRPr="00CD1A36">
        <w:t xml:space="preserve"> zur Versorgungssicherheit. Österreich braucht alle erneuerbaren Energieträger, um die Energiewende zu vollziehen, vor allem</w:t>
      </w:r>
      <w:r w:rsidR="001A713A">
        <w:t xml:space="preserve"> aber</w:t>
      </w:r>
      <w:r w:rsidRPr="00CD1A36">
        <w:t xml:space="preserve"> </w:t>
      </w:r>
      <w:r w:rsidR="001A713A">
        <w:t xml:space="preserve">auch </w:t>
      </w:r>
      <w:r w:rsidRPr="00CD1A36">
        <w:t>die Bioenergie. Nur damit können die Klimaschutzziele</w:t>
      </w:r>
      <w:r w:rsidR="00B43870">
        <w:t xml:space="preserve"> </w:t>
      </w:r>
      <w:r>
        <w:t xml:space="preserve">erreicht werden“, fordert Präsident Montecuccoli mehr Anstrengungen für den Klimaschutz ein. </w:t>
      </w:r>
    </w:p>
    <w:p w:rsidR="00A74732" w:rsidRPr="00667CD4" w:rsidRDefault="00EC17E4" w:rsidP="00305611">
      <w:pPr>
        <w:jc w:val="both"/>
        <w:rPr>
          <w:rFonts w:ascii="Arial" w:hAnsi="Arial" w:cs="Arial"/>
        </w:rPr>
      </w:pPr>
      <w:r>
        <w:rPr>
          <w:rFonts w:ascii="Arial" w:hAnsi="Arial" w:cs="Arial"/>
        </w:rPr>
        <w:t xml:space="preserve">So braucht es </w:t>
      </w:r>
      <w:r w:rsidR="001A713A">
        <w:rPr>
          <w:rFonts w:ascii="Arial" w:hAnsi="Arial" w:cs="Arial"/>
        </w:rPr>
        <w:t>etwa</w:t>
      </w:r>
      <w:r>
        <w:rPr>
          <w:rFonts w:ascii="Arial" w:hAnsi="Arial" w:cs="Arial"/>
        </w:rPr>
        <w:t xml:space="preserve"> dringend eine intelligente Ökostromreform. Wird diese nicht bald kommen, muss der Großteil der voll funktionsfähigen Holzkraftwerke abgeschaltet werden. </w:t>
      </w:r>
      <w:r w:rsidRPr="00CD1A36">
        <w:rPr>
          <w:rFonts w:ascii="Arial" w:hAnsi="Arial" w:cs="Arial"/>
        </w:rPr>
        <w:t xml:space="preserve">Holzkraftwerke ersetzen Kohle- und Atomkraftwerke und unterstützen </w:t>
      </w:r>
      <w:r>
        <w:rPr>
          <w:rFonts w:ascii="Arial" w:hAnsi="Arial" w:cs="Arial"/>
        </w:rPr>
        <w:t xml:space="preserve">damit die </w:t>
      </w:r>
      <w:r w:rsidRPr="00CD1A36">
        <w:rPr>
          <w:rFonts w:ascii="Arial" w:hAnsi="Arial" w:cs="Arial"/>
        </w:rPr>
        <w:t xml:space="preserve">Energiewende. Sie stellen das ganze Jahr wertvolle erneuerbare Energie aus der Region bereit und nutzen dabei </w:t>
      </w:r>
      <w:r w:rsidRPr="00CD1A36">
        <w:rPr>
          <w:rFonts w:ascii="Arial" w:hAnsi="Arial" w:cs="Arial"/>
          <w:i/>
          <w:iCs/>
        </w:rPr>
        <w:t xml:space="preserve">die </w:t>
      </w:r>
      <w:r w:rsidRPr="00CD1A36">
        <w:rPr>
          <w:rFonts w:ascii="Arial" w:hAnsi="Arial" w:cs="Arial"/>
        </w:rPr>
        <w:t xml:space="preserve">perfekte nachhaltige Energiequelle: Holz. Der wichtigste Stoff für die Stromerzeugung aus Biomasse kommt aus den heimischen Wäldern. Holz wächst einfach nach, in Österreich sogar deutlich mehr als genutzt wird. </w:t>
      </w:r>
    </w:p>
    <w:p w:rsidR="002F37BE" w:rsidRPr="00305611" w:rsidRDefault="002F37BE" w:rsidP="00305611">
      <w:pPr>
        <w:jc w:val="both"/>
        <w:rPr>
          <w:rFonts w:ascii="Arial" w:eastAsia="ヒラギノ角ゴ Pro W3" w:hAnsi="Arial" w:cs="Arial"/>
          <w:color w:val="000000"/>
          <w:lang w:eastAsia="de-AT"/>
        </w:rPr>
      </w:pPr>
    </w:p>
    <w:p w:rsidR="007228AE" w:rsidRPr="00555268" w:rsidRDefault="007228AE" w:rsidP="007228AE">
      <w:pPr>
        <w:rPr>
          <w:rFonts w:ascii="Arial" w:hAnsi="Arial" w:cs="Arial"/>
          <w:i/>
          <w:iCs/>
          <w:sz w:val="22"/>
          <w:szCs w:val="22"/>
          <w:lang w:val="de-AT"/>
        </w:rPr>
      </w:pPr>
      <w:r w:rsidRPr="00555268">
        <w:rPr>
          <w:rFonts w:ascii="Arial" w:hAnsi="Arial" w:cs="Arial"/>
          <w:i/>
          <w:iCs/>
          <w:sz w:val="22"/>
          <w:szCs w:val="22"/>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555268" w:rsidRPr="00555268">
        <w:rPr>
          <w:rFonts w:ascii="Arial" w:hAnsi="Arial" w:cs="Arial"/>
          <w:i/>
          <w:iCs/>
          <w:sz w:val="22"/>
          <w:szCs w:val="22"/>
        </w:rPr>
        <w:t>des österreichischen Getreides.</w:t>
      </w:r>
    </w:p>
    <w:p w:rsidR="007228AE" w:rsidRPr="00555268" w:rsidRDefault="007228AE" w:rsidP="007228AE">
      <w:pPr>
        <w:pStyle w:val="FreieForm"/>
        <w:rPr>
          <w:rFonts w:ascii="Arial" w:hAnsi="Arial" w:cs="Arial"/>
          <w:b/>
          <w:bCs/>
          <w:sz w:val="22"/>
          <w:szCs w:val="22"/>
        </w:rPr>
      </w:pPr>
    </w:p>
    <w:p w:rsidR="007228AE" w:rsidRPr="00555268" w:rsidRDefault="007228AE" w:rsidP="007228AE">
      <w:pPr>
        <w:pStyle w:val="FreieForm"/>
        <w:rPr>
          <w:rFonts w:ascii="Arial" w:hAnsi="Arial" w:cs="Arial"/>
          <w:b/>
          <w:bCs/>
          <w:i/>
          <w:iCs/>
          <w:sz w:val="22"/>
          <w:szCs w:val="22"/>
        </w:rPr>
      </w:pPr>
      <w:r w:rsidRPr="00555268">
        <w:rPr>
          <w:rFonts w:ascii="Arial" w:hAnsi="Arial" w:cs="Arial"/>
          <w:b/>
          <w:bCs/>
          <w:i/>
          <w:iCs/>
          <w:sz w:val="22"/>
          <w:szCs w:val="22"/>
        </w:rPr>
        <w:t>Rückfragehinweis</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 xml:space="preserve">Land&amp;Forst Betriebe Österreich, </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Presse und Öffentlichkeitsarbeit</w:t>
      </w:r>
    </w:p>
    <w:p w:rsidR="007228AE" w:rsidRPr="00555268" w:rsidRDefault="00BB43D6" w:rsidP="007228AE">
      <w:pPr>
        <w:pStyle w:val="FreieForm"/>
        <w:rPr>
          <w:rFonts w:ascii="Arial" w:hAnsi="Arial" w:cs="Arial"/>
          <w:i/>
          <w:iCs/>
          <w:sz w:val="22"/>
          <w:szCs w:val="22"/>
        </w:rPr>
      </w:pPr>
      <w:r w:rsidRPr="00555268">
        <w:rPr>
          <w:rFonts w:ascii="Arial" w:hAnsi="Arial" w:cs="Arial"/>
          <w:i/>
          <w:iCs/>
          <w:sz w:val="22"/>
          <w:szCs w:val="22"/>
        </w:rPr>
        <w:t>Julia Puchegger, MA</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Tel. +43 (0)1 5330227 21</w:t>
      </w:r>
    </w:p>
    <w:p w:rsidR="00EE45BB" w:rsidRPr="00555268" w:rsidRDefault="007228AE" w:rsidP="002A7DE7">
      <w:pPr>
        <w:pStyle w:val="FreieForm"/>
        <w:rPr>
          <w:rFonts w:ascii="Arial" w:hAnsi="Arial" w:cs="Arial"/>
          <w:i/>
          <w:iCs/>
          <w:sz w:val="22"/>
          <w:szCs w:val="22"/>
        </w:rPr>
      </w:pPr>
      <w:r w:rsidRPr="00555268">
        <w:rPr>
          <w:rFonts w:ascii="Arial" w:hAnsi="Arial" w:cs="Arial"/>
          <w:i/>
          <w:iCs/>
          <w:sz w:val="22"/>
          <w:szCs w:val="22"/>
        </w:rPr>
        <w:t xml:space="preserve">E-Mail: </w:t>
      </w:r>
      <w:hyperlink r:id="rId9" w:history="1">
        <w:r w:rsidR="00BB43D6" w:rsidRPr="00555268">
          <w:rPr>
            <w:rStyle w:val="Hyperlink"/>
            <w:rFonts w:ascii="Arial" w:hAnsi="Arial" w:cs="Arial"/>
            <w:i/>
            <w:iCs/>
            <w:sz w:val="22"/>
            <w:szCs w:val="22"/>
          </w:rPr>
          <w:t>puchegger@landforstbetriebe.at</w:t>
        </w:r>
      </w:hyperlink>
    </w:p>
    <w:sectPr w:rsidR="00EE45BB" w:rsidRPr="00555268" w:rsidSect="00667CD4">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FF" w:rsidRDefault="00781BFF" w:rsidP="002A7DE7">
      <w:r>
        <w:separator/>
      </w:r>
    </w:p>
  </w:endnote>
  <w:endnote w:type="continuationSeparator" w:id="0">
    <w:p w:rsidR="00781BFF" w:rsidRDefault="00781BFF" w:rsidP="002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FF" w:rsidRDefault="00781BFF" w:rsidP="002A7DE7">
      <w:r>
        <w:separator/>
      </w:r>
    </w:p>
  </w:footnote>
  <w:footnote w:type="continuationSeparator" w:id="0">
    <w:p w:rsidR="00781BFF" w:rsidRDefault="00781BFF" w:rsidP="002A7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ED8"/>
    <w:multiLevelType w:val="hybridMultilevel"/>
    <w:tmpl w:val="3EA83CD8"/>
    <w:lvl w:ilvl="0" w:tplc="5DC01B86">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EA5EB0"/>
    <w:multiLevelType w:val="hybridMultilevel"/>
    <w:tmpl w:val="50403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595625"/>
    <w:multiLevelType w:val="hybridMultilevel"/>
    <w:tmpl w:val="79A082CC"/>
    <w:lvl w:ilvl="0" w:tplc="0BB0AC3E">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B0"/>
    <w:rsid w:val="00005535"/>
    <w:rsid w:val="000119BB"/>
    <w:rsid w:val="00023BB4"/>
    <w:rsid w:val="00052E2A"/>
    <w:rsid w:val="000538A0"/>
    <w:rsid w:val="000538FE"/>
    <w:rsid w:val="0009540D"/>
    <w:rsid w:val="000A0DD9"/>
    <w:rsid w:val="000E399C"/>
    <w:rsid w:val="000E53E7"/>
    <w:rsid w:val="00125D56"/>
    <w:rsid w:val="0012790E"/>
    <w:rsid w:val="00165C92"/>
    <w:rsid w:val="00176EC3"/>
    <w:rsid w:val="00177B08"/>
    <w:rsid w:val="001A713A"/>
    <w:rsid w:val="001B3A13"/>
    <w:rsid w:val="001C09CC"/>
    <w:rsid w:val="001C66D8"/>
    <w:rsid w:val="001D5151"/>
    <w:rsid w:val="00226CB8"/>
    <w:rsid w:val="00226E80"/>
    <w:rsid w:val="00227C98"/>
    <w:rsid w:val="0023055F"/>
    <w:rsid w:val="00230F63"/>
    <w:rsid w:val="002425B6"/>
    <w:rsid w:val="002509FD"/>
    <w:rsid w:val="00257CD9"/>
    <w:rsid w:val="0027129A"/>
    <w:rsid w:val="00276FB5"/>
    <w:rsid w:val="002A7DE7"/>
    <w:rsid w:val="002D475D"/>
    <w:rsid w:val="002F3263"/>
    <w:rsid w:val="002F3348"/>
    <w:rsid w:val="002F37BE"/>
    <w:rsid w:val="00305611"/>
    <w:rsid w:val="00306DCD"/>
    <w:rsid w:val="0030770E"/>
    <w:rsid w:val="00307752"/>
    <w:rsid w:val="00324D4F"/>
    <w:rsid w:val="00340FE5"/>
    <w:rsid w:val="003503CD"/>
    <w:rsid w:val="0036491C"/>
    <w:rsid w:val="00365D85"/>
    <w:rsid w:val="003706CF"/>
    <w:rsid w:val="00373438"/>
    <w:rsid w:val="003922F2"/>
    <w:rsid w:val="003A3DA1"/>
    <w:rsid w:val="003C2A73"/>
    <w:rsid w:val="003F1582"/>
    <w:rsid w:val="003F4638"/>
    <w:rsid w:val="003F6F55"/>
    <w:rsid w:val="004035C3"/>
    <w:rsid w:val="004268B3"/>
    <w:rsid w:val="00431736"/>
    <w:rsid w:val="00436A1C"/>
    <w:rsid w:val="004439A9"/>
    <w:rsid w:val="004478C8"/>
    <w:rsid w:val="00462D50"/>
    <w:rsid w:val="00471E6A"/>
    <w:rsid w:val="004A1DB0"/>
    <w:rsid w:val="004B08B3"/>
    <w:rsid w:val="004B1D21"/>
    <w:rsid w:val="004B3E71"/>
    <w:rsid w:val="004D34F8"/>
    <w:rsid w:val="00504A3F"/>
    <w:rsid w:val="0053181E"/>
    <w:rsid w:val="00537E46"/>
    <w:rsid w:val="00543782"/>
    <w:rsid w:val="00544407"/>
    <w:rsid w:val="00551173"/>
    <w:rsid w:val="00555268"/>
    <w:rsid w:val="00575E94"/>
    <w:rsid w:val="00594704"/>
    <w:rsid w:val="00597390"/>
    <w:rsid w:val="005A2AF1"/>
    <w:rsid w:val="005B4970"/>
    <w:rsid w:val="005D0251"/>
    <w:rsid w:val="005D2DD8"/>
    <w:rsid w:val="00641C7D"/>
    <w:rsid w:val="006525E5"/>
    <w:rsid w:val="0066716C"/>
    <w:rsid w:val="00667CD4"/>
    <w:rsid w:val="00686075"/>
    <w:rsid w:val="006B0E17"/>
    <w:rsid w:val="006B2E71"/>
    <w:rsid w:val="006B37F1"/>
    <w:rsid w:val="006B3CCD"/>
    <w:rsid w:val="006E7F3B"/>
    <w:rsid w:val="0070089B"/>
    <w:rsid w:val="00713582"/>
    <w:rsid w:val="007228AE"/>
    <w:rsid w:val="00756626"/>
    <w:rsid w:val="00781BFF"/>
    <w:rsid w:val="00783A38"/>
    <w:rsid w:val="0078482D"/>
    <w:rsid w:val="00786CEF"/>
    <w:rsid w:val="00796B5F"/>
    <w:rsid w:val="008005D6"/>
    <w:rsid w:val="0080181D"/>
    <w:rsid w:val="00815CCE"/>
    <w:rsid w:val="00825752"/>
    <w:rsid w:val="008647CD"/>
    <w:rsid w:val="008738C7"/>
    <w:rsid w:val="00874436"/>
    <w:rsid w:val="00875149"/>
    <w:rsid w:val="008766F1"/>
    <w:rsid w:val="008863C6"/>
    <w:rsid w:val="008A1DC6"/>
    <w:rsid w:val="008A3C7E"/>
    <w:rsid w:val="008A74B8"/>
    <w:rsid w:val="008B4BF0"/>
    <w:rsid w:val="008B7C8C"/>
    <w:rsid w:val="008C2706"/>
    <w:rsid w:val="008F3CE0"/>
    <w:rsid w:val="00905EA6"/>
    <w:rsid w:val="00914FEC"/>
    <w:rsid w:val="0092490B"/>
    <w:rsid w:val="00933697"/>
    <w:rsid w:val="00970051"/>
    <w:rsid w:val="00970E46"/>
    <w:rsid w:val="009857FF"/>
    <w:rsid w:val="00986225"/>
    <w:rsid w:val="00994AA4"/>
    <w:rsid w:val="009A6E93"/>
    <w:rsid w:val="009B0DF4"/>
    <w:rsid w:val="009B6EC3"/>
    <w:rsid w:val="009B74AC"/>
    <w:rsid w:val="009E36E1"/>
    <w:rsid w:val="009F7DAF"/>
    <w:rsid w:val="00A03EDA"/>
    <w:rsid w:val="00A1527E"/>
    <w:rsid w:val="00A2027D"/>
    <w:rsid w:val="00A21E6F"/>
    <w:rsid w:val="00A74732"/>
    <w:rsid w:val="00A81E04"/>
    <w:rsid w:val="00AB0ACC"/>
    <w:rsid w:val="00AC40D0"/>
    <w:rsid w:val="00AD35B1"/>
    <w:rsid w:val="00AD53AA"/>
    <w:rsid w:val="00AF391B"/>
    <w:rsid w:val="00AF4C22"/>
    <w:rsid w:val="00B00DA5"/>
    <w:rsid w:val="00B07EEA"/>
    <w:rsid w:val="00B2119A"/>
    <w:rsid w:val="00B27210"/>
    <w:rsid w:val="00B3512D"/>
    <w:rsid w:val="00B43870"/>
    <w:rsid w:val="00B46E6A"/>
    <w:rsid w:val="00B61B72"/>
    <w:rsid w:val="00B768CA"/>
    <w:rsid w:val="00BA4EB0"/>
    <w:rsid w:val="00BB43D6"/>
    <w:rsid w:val="00BD51A7"/>
    <w:rsid w:val="00C14707"/>
    <w:rsid w:val="00C25632"/>
    <w:rsid w:val="00C3079F"/>
    <w:rsid w:val="00C374DD"/>
    <w:rsid w:val="00C41421"/>
    <w:rsid w:val="00C64D06"/>
    <w:rsid w:val="00C704EF"/>
    <w:rsid w:val="00C8346E"/>
    <w:rsid w:val="00C8791D"/>
    <w:rsid w:val="00C954C2"/>
    <w:rsid w:val="00C96328"/>
    <w:rsid w:val="00CA587A"/>
    <w:rsid w:val="00CB5A2C"/>
    <w:rsid w:val="00CC3D11"/>
    <w:rsid w:val="00D25C5F"/>
    <w:rsid w:val="00D55A9E"/>
    <w:rsid w:val="00D81BC2"/>
    <w:rsid w:val="00D971E0"/>
    <w:rsid w:val="00DA03D9"/>
    <w:rsid w:val="00DC423F"/>
    <w:rsid w:val="00DC5D5D"/>
    <w:rsid w:val="00DC6890"/>
    <w:rsid w:val="00DC68F5"/>
    <w:rsid w:val="00DE1A79"/>
    <w:rsid w:val="00DF21F3"/>
    <w:rsid w:val="00E27531"/>
    <w:rsid w:val="00E31007"/>
    <w:rsid w:val="00E448EA"/>
    <w:rsid w:val="00E62636"/>
    <w:rsid w:val="00E654E5"/>
    <w:rsid w:val="00E71100"/>
    <w:rsid w:val="00E97596"/>
    <w:rsid w:val="00EA4022"/>
    <w:rsid w:val="00EB2C70"/>
    <w:rsid w:val="00EB4FCF"/>
    <w:rsid w:val="00EC17E4"/>
    <w:rsid w:val="00EC5EFC"/>
    <w:rsid w:val="00EE45BB"/>
    <w:rsid w:val="00EE4DE7"/>
    <w:rsid w:val="00EE5B43"/>
    <w:rsid w:val="00F21DC9"/>
    <w:rsid w:val="00F613F5"/>
    <w:rsid w:val="00F7478E"/>
    <w:rsid w:val="00F82FAE"/>
    <w:rsid w:val="00F86479"/>
    <w:rsid w:val="00F944C0"/>
    <w:rsid w:val="00FE022C"/>
    <w:rsid w:val="00FF0736"/>
    <w:rsid w:val="00FF6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0145BE-CF76-4865-9D8C-AF719181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customStyle="1" w:styleId="Formatvorlage1">
    <w:name w:val="Formatvorlage1"/>
    <w:basedOn w:val="Standard"/>
    <w:autoRedefine/>
    <w:rsid w:val="00DE1A79"/>
    <w:pPr>
      <w:spacing w:line="360" w:lineRule="auto"/>
      <w:jc w:val="both"/>
    </w:pPr>
    <w:rPr>
      <w:rFonts w:ascii="Arial" w:hAnsi="Arial"/>
      <w:sz w:val="22"/>
      <w:szCs w:val="22"/>
    </w:rPr>
  </w:style>
  <w:style w:type="paragraph" w:styleId="Kopfzeile">
    <w:name w:val="header"/>
    <w:basedOn w:val="Standard"/>
    <w:link w:val="KopfzeileZchn"/>
    <w:uiPriority w:val="99"/>
    <w:unhideWhenUsed/>
    <w:rsid w:val="002A7DE7"/>
    <w:pPr>
      <w:tabs>
        <w:tab w:val="center" w:pos="4536"/>
        <w:tab w:val="right" w:pos="9072"/>
      </w:tabs>
    </w:pPr>
  </w:style>
  <w:style w:type="character" w:customStyle="1" w:styleId="KopfzeileZchn">
    <w:name w:val="Kopfzeile Zchn"/>
    <w:link w:val="Kopfzeile"/>
    <w:uiPriority w:val="99"/>
    <w:rsid w:val="002A7DE7"/>
    <w:rPr>
      <w:sz w:val="24"/>
      <w:szCs w:val="24"/>
      <w:lang w:val="de-DE" w:eastAsia="de-DE"/>
    </w:rPr>
  </w:style>
  <w:style w:type="paragraph" w:styleId="Fuzeile">
    <w:name w:val="footer"/>
    <w:basedOn w:val="Standard"/>
    <w:link w:val="FuzeileZchn"/>
    <w:uiPriority w:val="99"/>
    <w:unhideWhenUsed/>
    <w:rsid w:val="002A7DE7"/>
    <w:pPr>
      <w:tabs>
        <w:tab w:val="center" w:pos="4536"/>
        <w:tab w:val="right" w:pos="9072"/>
      </w:tabs>
    </w:pPr>
  </w:style>
  <w:style w:type="character" w:customStyle="1" w:styleId="FuzeileZchn">
    <w:name w:val="Fußzeile Zchn"/>
    <w:link w:val="Fuzeile"/>
    <w:uiPriority w:val="99"/>
    <w:rsid w:val="002A7DE7"/>
    <w:rPr>
      <w:sz w:val="24"/>
      <w:szCs w:val="24"/>
      <w:lang w:val="de-DE" w:eastAsia="de-DE"/>
    </w:rPr>
  </w:style>
  <w:style w:type="paragraph" w:customStyle="1" w:styleId="Default">
    <w:name w:val="Default"/>
    <w:rsid w:val="00EC17E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chegger@landforstbetrieb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E6CC-20B0-43C1-8485-653BFF22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Land und Forst</Company>
  <LinksUpToDate>false</LinksUpToDate>
  <CharactersWithSpaces>6339</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12</cp:revision>
  <cp:lastPrinted>2017-10-31T12:41:00Z</cp:lastPrinted>
  <dcterms:created xsi:type="dcterms:W3CDTF">2017-10-31T10:45:00Z</dcterms:created>
  <dcterms:modified xsi:type="dcterms:W3CDTF">2017-11-29T14:08:00Z</dcterms:modified>
</cp:coreProperties>
</file>